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0E" w:rsidRDefault="008743C1" w:rsidP="00DD174E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 w:cs="Times New Roman"/>
          <w:b/>
          <w:bCs/>
          <w:caps/>
        </w:rPr>
      </w:pPr>
      <w:r w:rsidRPr="008743C1">
        <w:rPr>
          <w:rFonts w:ascii="Times New Roman" w:hAnsi="Times New Roman" w:cs="Times New Roman"/>
          <w:b/>
          <w:bCs/>
          <w:caps/>
          <w:noProof/>
        </w:rPr>
        <w:drawing>
          <wp:inline distT="0" distB="0" distL="0" distR="0">
            <wp:extent cx="6511925" cy="8950908"/>
            <wp:effectExtent l="0" t="0" r="0" b="0"/>
            <wp:docPr id="2" name="Рисунок 2" descr="F:\титулка\ом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ом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895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2E70" w:rsidRPr="00036210" w:rsidRDefault="003C2E70" w:rsidP="00DD174E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 w:cs="Times New Roman"/>
          <w:b/>
          <w:bCs/>
          <w:caps/>
        </w:rPr>
      </w:pPr>
      <w:r w:rsidRPr="00036210">
        <w:rPr>
          <w:rFonts w:ascii="Times New Roman" w:hAnsi="Times New Roman" w:cs="Times New Roman"/>
          <w:b/>
          <w:bCs/>
          <w:caps/>
        </w:rPr>
        <w:lastRenderedPageBreak/>
        <w:t>Содержание</w:t>
      </w:r>
    </w:p>
    <w:p w:rsidR="003C2E70" w:rsidRPr="003C7AFB" w:rsidRDefault="003C2E70" w:rsidP="00FF3D6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7AFB">
        <w:rPr>
          <w:rFonts w:ascii="Times New Roman" w:hAnsi="Times New Roman" w:cs="Times New Roman"/>
          <w:b/>
          <w:bCs/>
        </w:rPr>
        <w:t>Земля и человечество (9 ч).</w:t>
      </w:r>
    </w:p>
    <w:p w:rsidR="003C2E70" w:rsidRPr="003C7AFB" w:rsidRDefault="003C2E70" w:rsidP="00FF3D6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3C2E70" w:rsidRPr="003C7AFB" w:rsidRDefault="003C2E70" w:rsidP="00FF3D6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 xml:space="preserve">Мир глазами географа. Что изучает география. Изображение Земли с помощью глобуса и географической карты. Распределение солнечного тепла на </w:t>
      </w:r>
      <w:r w:rsidRPr="003C7AFB">
        <w:rPr>
          <w:rFonts w:ascii="Times New Roman" w:hAnsi="Times New Roman" w:cs="Times New Roman"/>
          <w:caps/>
        </w:rPr>
        <w:t>з</w:t>
      </w:r>
      <w:r w:rsidRPr="003C7AFB">
        <w:rPr>
          <w:rFonts w:ascii="Times New Roman" w:hAnsi="Times New Roman" w:cs="Times New Roman"/>
        </w:rPr>
        <w:t>емле и его влияние на живую природу.</w:t>
      </w:r>
    </w:p>
    <w:p w:rsidR="003C2E70" w:rsidRPr="003C7AFB" w:rsidRDefault="003C2E70" w:rsidP="00FF3D6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Мир глазами историка. Что изучает история. Исторические источники. Счет лет в истории. Историческая карта.</w:t>
      </w:r>
    </w:p>
    <w:p w:rsidR="003C2E70" w:rsidRPr="003C7AFB" w:rsidRDefault="003C2E70" w:rsidP="00FF3D6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  <w:spacing w:val="45"/>
        </w:rPr>
        <w:t>Практические работы</w:t>
      </w:r>
      <w:r w:rsidRPr="003C7AFB">
        <w:rPr>
          <w:rFonts w:ascii="Times New Roman" w:hAnsi="Times New Roman" w:cs="Times New Roman"/>
        </w:rPr>
        <w:t>: знакомство с картой звездного неба; поиск и показ изучаемых объектов на глобусе и географической карте; знакомство с историческими картами.</w:t>
      </w:r>
    </w:p>
    <w:p w:rsidR="003C2E70" w:rsidRPr="003C7AFB" w:rsidRDefault="003C2E70" w:rsidP="00FF3D63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7AFB">
        <w:rPr>
          <w:rFonts w:ascii="Times New Roman" w:hAnsi="Times New Roman" w:cs="Times New Roman"/>
          <w:b/>
          <w:bCs/>
        </w:rPr>
        <w:t xml:space="preserve">Природа </w:t>
      </w:r>
      <w:r w:rsidRPr="003C7AFB">
        <w:rPr>
          <w:rFonts w:ascii="Times New Roman" w:hAnsi="Times New Roman" w:cs="Times New Roman"/>
          <w:b/>
          <w:bCs/>
          <w:caps/>
        </w:rPr>
        <w:t>р</w:t>
      </w:r>
      <w:r w:rsidRPr="003C7AFB">
        <w:rPr>
          <w:rFonts w:ascii="Times New Roman" w:hAnsi="Times New Roman" w:cs="Times New Roman"/>
          <w:b/>
          <w:bCs/>
        </w:rPr>
        <w:t>оссии (10 ч).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Представление об экологическом равновесии и необходимости его учета в процессе хозяйственной деятельности людей.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  <w:spacing w:val="45"/>
        </w:rPr>
        <w:t>Практические работы</w:t>
      </w:r>
      <w:r w:rsidRPr="003C7AFB">
        <w:rPr>
          <w:rFonts w:ascii="Times New Roman" w:hAnsi="Times New Roman" w:cs="Times New Roman"/>
        </w:rPr>
        <w:t>: поиск и показ на физической карте изучаемых географических объектов; поиск и показ изучаемых объектов на карте природных зон России; рассматривание гербарных экземпляров растений различных природных зон, выявление признаков их приспособленности к условиям жизни.</w:t>
      </w:r>
    </w:p>
    <w:p w:rsidR="003C2E70" w:rsidRPr="003C7AFB" w:rsidRDefault="003C2E70" w:rsidP="00FF3D63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7AFB">
        <w:rPr>
          <w:rFonts w:ascii="Times New Roman" w:hAnsi="Times New Roman" w:cs="Times New Roman"/>
          <w:b/>
          <w:bCs/>
        </w:rPr>
        <w:t>Родной край – часть большой страны (15 ч).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Наш край на карте Родины. Карта родного края. 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 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Ознакомление с важнейшими видами почв края (подзолистые, черноземные и т. д.). Охрана почв в нашем крае.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lastRenderedPageBreak/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  <w:spacing w:val="45"/>
        </w:rPr>
        <w:t>Экскурсии</w:t>
      </w:r>
      <w:r w:rsidRPr="003C7AFB">
        <w:rPr>
          <w:rFonts w:ascii="Times New Roman" w:hAnsi="Times New Roman" w:cs="Times New Roman"/>
        </w:rPr>
        <w:t>: знакомство с растениями и животными леса, их распознавание в природных условиях с помощью атласа-определителя; знакомство с растениями и животными луга, их распознавание в природных условиях с помощью атласа-определителя; знакомство с растениями и животными пресного водоема, их распознавание в природных условиях с помощью атласа-определителя.</w:t>
      </w:r>
    </w:p>
    <w:p w:rsidR="003C2E70" w:rsidRPr="003C7AFB" w:rsidRDefault="003C2E70" w:rsidP="00FF3D6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  <w:spacing w:val="45"/>
        </w:rPr>
        <w:t>Практические работы</w:t>
      </w:r>
      <w:r w:rsidRPr="003C7AFB">
        <w:rPr>
          <w:rFonts w:ascii="Times New Roman" w:hAnsi="Times New Roman" w:cs="Times New Roman"/>
        </w:rPr>
        <w:t>: знакомство с картой края; рассматривание образцов полезных ископаемых своего края, определение их свойств; рассматривание гербарных экземпляров растений различных сообществ, их распознавание с помощью атласа-определителя; знакомство с культурными растениями края.</w:t>
      </w:r>
    </w:p>
    <w:p w:rsidR="003C2E70" w:rsidRPr="003C7AFB" w:rsidRDefault="003C2E70" w:rsidP="00FF3D63">
      <w:pPr>
        <w:pStyle w:val="ParagraphStyle"/>
        <w:spacing w:before="45" w:line="261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7AFB">
        <w:rPr>
          <w:rFonts w:ascii="Times New Roman" w:hAnsi="Times New Roman" w:cs="Times New Roman"/>
          <w:b/>
          <w:bCs/>
        </w:rPr>
        <w:t>Страницы всемирной истории (6 ч).</w:t>
      </w:r>
    </w:p>
    <w:p w:rsidR="003C2E70" w:rsidRPr="003C7AFB" w:rsidRDefault="003C2E70" w:rsidP="00FF3D63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веке. Достижения науки и техники. Осознание человечеством ответственности за сохранение мира на планете.</w:t>
      </w:r>
    </w:p>
    <w:p w:rsidR="003C2E70" w:rsidRPr="003C7AFB" w:rsidRDefault="003C2E70" w:rsidP="00FF3D63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7AFB">
        <w:rPr>
          <w:rFonts w:ascii="Times New Roman" w:hAnsi="Times New Roman" w:cs="Times New Roman"/>
          <w:b/>
          <w:bCs/>
        </w:rPr>
        <w:t xml:space="preserve">Страницы истории </w:t>
      </w:r>
      <w:r w:rsidRPr="003C7AFB">
        <w:rPr>
          <w:rFonts w:ascii="Times New Roman" w:hAnsi="Times New Roman" w:cs="Times New Roman"/>
          <w:b/>
          <w:bCs/>
          <w:caps/>
        </w:rPr>
        <w:t>о</w:t>
      </w:r>
      <w:r w:rsidRPr="003C7AFB">
        <w:rPr>
          <w:rFonts w:ascii="Times New Roman" w:hAnsi="Times New Roman" w:cs="Times New Roman"/>
          <w:b/>
          <w:bCs/>
        </w:rPr>
        <w:t>течества (20 ч).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Кто такие славяне. Восточные славяне. Природные условия жизни восточных славян, их быт, нравы, верования.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Наше Отечество в XIII–XV веках.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 Куликовская битва. Иван Третий. Образование единого Русского государства. Культура, быт и нравы страны в XIII– XV веках.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Наше Отечество в XVI–XVII веках. Иван Грозный и его правление.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XVI–XVII веках.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 xml:space="preserve">Россия в XVIII веке. Петр Первый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славы: А. В. Суворов, Ф. Ф. Ушаков. Культура, быт и нравы России в XVIII веке. 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lastRenderedPageBreak/>
        <w:t>Россия в XIX – начале XX века. Отечественная война 1812 года. Бородинское сражение. М. И. Кутузов. Царь-освободитель Александр Второй. Культура, быт и нравы России в XIX – начале XX века.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Россия в XX веке. Участие России в Первой мировой войне. Николай Второй – последний император России. Революции 1917 года. Гражданская война. Образование СССР. Жизнь страны в 20–30-е годы. Великая Отечественная война 1941–1945 годов. Героизм и патриотизм народа. День Победы – всенародный праздник.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Наша страна в 1945–1991 годах. Достижения ученых: запуск первого искусственного спутника Земли, полет в космос Ю. А. Гагарина, космическая станция «Мир».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Преобразования в России в 90-е годы XX века. Культура России XX века.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  <w:spacing w:val="45"/>
        </w:rPr>
        <w:t>Экскурсия</w:t>
      </w:r>
      <w:r w:rsidRPr="003C7AFB">
        <w:rPr>
          <w:rFonts w:ascii="Times New Roman" w:hAnsi="Times New Roman" w:cs="Times New Roman"/>
        </w:rPr>
        <w:t>: знакомство с историческими достопримечательностями родного края (города, села).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  <w:spacing w:val="45"/>
        </w:rPr>
        <w:t>Практическая работа</w:t>
      </w:r>
      <w:r w:rsidRPr="003C7AFB">
        <w:rPr>
          <w:rFonts w:ascii="Times New Roman" w:hAnsi="Times New Roman" w:cs="Times New Roman"/>
        </w:rPr>
        <w:t>: поиск и показ изучаемых объектов на исторических картах.</w:t>
      </w:r>
    </w:p>
    <w:p w:rsidR="003C2E70" w:rsidRPr="003C7AFB" w:rsidRDefault="003C2E70" w:rsidP="00FF3D63">
      <w:pPr>
        <w:pStyle w:val="ParagraphStyle"/>
        <w:spacing w:before="45" w:line="264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3C7AFB">
        <w:rPr>
          <w:rFonts w:ascii="Times New Roman" w:hAnsi="Times New Roman" w:cs="Times New Roman"/>
          <w:b/>
          <w:bCs/>
        </w:rPr>
        <w:t xml:space="preserve">Современная </w:t>
      </w:r>
      <w:r w:rsidRPr="003C7AFB">
        <w:rPr>
          <w:rFonts w:ascii="Times New Roman" w:hAnsi="Times New Roman" w:cs="Times New Roman"/>
          <w:b/>
          <w:bCs/>
          <w:caps/>
        </w:rPr>
        <w:t>р</w:t>
      </w:r>
      <w:r w:rsidRPr="003C7AFB">
        <w:rPr>
          <w:rFonts w:ascii="Times New Roman" w:hAnsi="Times New Roman" w:cs="Times New Roman"/>
          <w:b/>
          <w:bCs/>
        </w:rPr>
        <w:t>оссия (8 ч).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 xml:space="preserve">Государственное устройство России: Президент, Федеральное </w:t>
      </w:r>
      <w:r w:rsidRPr="003C7AFB">
        <w:rPr>
          <w:rFonts w:ascii="Times New Roman" w:hAnsi="Times New Roman" w:cs="Times New Roman"/>
          <w:caps/>
        </w:rPr>
        <w:t>с</w:t>
      </w:r>
      <w:r w:rsidRPr="003C7AFB">
        <w:rPr>
          <w:rFonts w:ascii="Times New Roman" w:hAnsi="Times New Roman" w:cs="Times New Roman"/>
        </w:rPr>
        <w:t xml:space="preserve">обрание, </w:t>
      </w:r>
      <w:r w:rsidRPr="003C7AFB">
        <w:rPr>
          <w:rFonts w:ascii="Times New Roman" w:hAnsi="Times New Roman" w:cs="Times New Roman"/>
          <w:caps/>
        </w:rPr>
        <w:t>п</w:t>
      </w:r>
      <w:r w:rsidRPr="003C7AFB">
        <w:rPr>
          <w:rFonts w:ascii="Times New Roman" w:hAnsi="Times New Roman" w:cs="Times New Roman"/>
        </w:rPr>
        <w:t>равительство.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Государственная символика нашей страны (флаг, герб, гимн). Государственные праздники.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Многонациональный состав населения России.</w:t>
      </w:r>
    </w:p>
    <w:p w:rsidR="003C2E70" w:rsidRPr="003C7AFB" w:rsidRDefault="003C2E70" w:rsidP="00FF3D63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3C7AFB">
        <w:rPr>
          <w:rFonts w:ascii="Times New Roman" w:hAnsi="Times New Roman" w:cs="Times New Roman"/>
        </w:rPr>
        <w:t>Регионы России: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3C2E70" w:rsidRPr="00475F68" w:rsidRDefault="003C2E70" w:rsidP="00FF3D63">
      <w:pPr>
        <w:pStyle w:val="a7"/>
        <w:shd w:val="clear" w:color="auto" w:fill="FFFFFF"/>
        <w:spacing w:before="57" w:beforeAutospacing="0" w:after="0"/>
        <w:jc w:val="both"/>
      </w:pPr>
      <w:r w:rsidRPr="00475F68">
        <w:rPr>
          <w:b/>
          <w:bCs/>
        </w:rPr>
        <w:t>Планируемые результаты изучения учебного предмета.</w:t>
      </w:r>
    </w:p>
    <w:p w:rsidR="003C2E70" w:rsidRPr="00475F68" w:rsidRDefault="003C2E70" w:rsidP="00FF3D63">
      <w:pPr>
        <w:pStyle w:val="a7"/>
        <w:spacing w:before="57" w:beforeAutospacing="0" w:after="0"/>
        <w:jc w:val="both"/>
      </w:pPr>
      <w:r w:rsidRPr="00475F68">
        <w:rPr>
          <w:b/>
          <w:bCs/>
        </w:rPr>
        <w:t>Личностными результатами</w:t>
      </w:r>
      <w:r w:rsidRPr="00475F68">
        <w:t xml:space="preserve"> изуч</w:t>
      </w:r>
      <w:r w:rsidR="00F875A0">
        <w:t>ения курса «Окружающий мир» во 4</w:t>
      </w:r>
      <w:r w:rsidRPr="00475F68">
        <w:t>-м классе является формирование следующих умений:</w:t>
      </w:r>
    </w:p>
    <w:p w:rsidR="003C2E70" w:rsidRPr="00475F68" w:rsidRDefault="003C2E70" w:rsidP="00FF3D63">
      <w:pPr>
        <w:pStyle w:val="a7"/>
        <w:numPr>
          <w:ilvl w:val="0"/>
          <w:numId w:val="1"/>
        </w:numPr>
        <w:spacing w:before="57" w:beforeAutospacing="0" w:after="0"/>
        <w:jc w:val="both"/>
      </w:pPr>
      <w:r w:rsidRPr="00475F68">
        <w:rPr>
          <w:i/>
          <w:iCs/>
        </w:rPr>
        <w:t>Оценивать</w:t>
      </w:r>
      <w:r w:rsidRPr="00475F68"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475F68">
        <w:rPr>
          <w:i/>
          <w:iCs/>
        </w:rPr>
        <w:t>оценить</w:t>
      </w:r>
      <w:r w:rsidRPr="00475F68">
        <w:t xml:space="preserve"> как хорошие или плохие.</w:t>
      </w:r>
    </w:p>
    <w:p w:rsidR="003C2E70" w:rsidRPr="00475F68" w:rsidRDefault="003C2E70" w:rsidP="00FF3D63">
      <w:pPr>
        <w:pStyle w:val="a7"/>
        <w:numPr>
          <w:ilvl w:val="0"/>
          <w:numId w:val="1"/>
        </w:numPr>
        <w:spacing w:before="57" w:beforeAutospacing="0" w:after="0"/>
        <w:jc w:val="both"/>
      </w:pPr>
      <w:r w:rsidRPr="00475F68">
        <w:rPr>
          <w:i/>
          <w:iCs/>
        </w:rPr>
        <w:t>Объяснять</w:t>
      </w:r>
      <w:r w:rsidRPr="00475F68"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3C2E70" w:rsidRPr="00475F68" w:rsidRDefault="003C2E70" w:rsidP="00FF3D63">
      <w:pPr>
        <w:pStyle w:val="a7"/>
        <w:numPr>
          <w:ilvl w:val="0"/>
          <w:numId w:val="1"/>
        </w:numPr>
        <w:spacing w:before="57" w:beforeAutospacing="0" w:after="0"/>
        <w:jc w:val="both"/>
      </w:pPr>
      <w:r w:rsidRPr="00475F68">
        <w:t xml:space="preserve">Самостоятельно </w:t>
      </w:r>
      <w:r w:rsidRPr="00475F68">
        <w:rPr>
          <w:i/>
          <w:iCs/>
        </w:rPr>
        <w:t>определять</w:t>
      </w:r>
      <w:r w:rsidRPr="00475F68">
        <w:t xml:space="preserve"> и </w:t>
      </w:r>
      <w:r w:rsidRPr="00475F68">
        <w:rPr>
          <w:i/>
          <w:iCs/>
        </w:rPr>
        <w:t>высказывать</w:t>
      </w:r>
      <w:r w:rsidRPr="00475F68">
        <w:t xml:space="preserve"> самые простые общие для всех людей правила поведения (основы общечеловеческих нравственных ценностей).</w:t>
      </w:r>
    </w:p>
    <w:p w:rsidR="003C2E70" w:rsidRPr="00475F68" w:rsidRDefault="003C2E70" w:rsidP="00FF3D63">
      <w:pPr>
        <w:pStyle w:val="a7"/>
        <w:numPr>
          <w:ilvl w:val="0"/>
          <w:numId w:val="1"/>
        </w:numPr>
        <w:spacing w:before="57" w:beforeAutospacing="0" w:after="0"/>
        <w:jc w:val="both"/>
      </w:pPr>
      <w:r w:rsidRPr="00475F68">
        <w:t xml:space="preserve">В предложенных ситуациях, опираясь на общие для всех простые правила поведения, </w:t>
      </w:r>
      <w:r w:rsidRPr="00475F68">
        <w:rPr>
          <w:i/>
          <w:iCs/>
        </w:rPr>
        <w:t>делать выбор</w:t>
      </w:r>
      <w:r w:rsidRPr="00475F68">
        <w:t>, какой поступок совершить.</w:t>
      </w:r>
    </w:p>
    <w:p w:rsidR="003C2E70" w:rsidRPr="00475F68" w:rsidRDefault="003C2E70" w:rsidP="00FF3D63">
      <w:pPr>
        <w:pStyle w:val="a7"/>
        <w:spacing w:before="57" w:beforeAutospacing="0" w:after="0"/>
        <w:jc w:val="both"/>
      </w:pPr>
      <w:proofErr w:type="spellStart"/>
      <w:r w:rsidRPr="00475F68">
        <w:rPr>
          <w:b/>
          <w:bCs/>
        </w:rPr>
        <w:t>Метапредметными</w:t>
      </w:r>
      <w:proofErr w:type="spellEnd"/>
      <w:r w:rsidRPr="00475F68">
        <w:rPr>
          <w:b/>
          <w:bCs/>
        </w:rPr>
        <w:t xml:space="preserve"> результатами</w:t>
      </w:r>
      <w:r w:rsidRPr="00475F68">
        <w:t xml:space="preserve"> изуч</w:t>
      </w:r>
      <w:r w:rsidR="00F875A0">
        <w:t>ения курса «Окружающий мир» во 4</w:t>
      </w:r>
      <w:r w:rsidRPr="00475F68">
        <w:t>-м классе является формирование следующих универсальных учебных действий.</w:t>
      </w:r>
    </w:p>
    <w:p w:rsidR="003C2E70" w:rsidRPr="00475F68" w:rsidRDefault="003C2E70" w:rsidP="00FF3D63">
      <w:pPr>
        <w:pStyle w:val="a7"/>
        <w:spacing w:before="57" w:beforeAutospacing="0" w:after="0"/>
        <w:jc w:val="both"/>
      </w:pPr>
      <w:r w:rsidRPr="00475F68">
        <w:rPr>
          <w:b/>
          <w:bCs/>
          <w:i/>
          <w:iCs/>
        </w:rPr>
        <w:t>Регулятивные УУД:</w:t>
      </w:r>
    </w:p>
    <w:p w:rsidR="003C2E70" w:rsidRPr="00475F68" w:rsidRDefault="003C2E70" w:rsidP="00FF3D63">
      <w:pPr>
        <w:pStyle w:val="a7"/>
        <w:numPr>
          <w:ilvl w:val="0"/>
          <w:numId w:val="2"/>
        </w:numPr>
        <w:spacing w:before="57" w:beforeAutospacing="0" w:after="0"/>
        <w:jc w:val="both"/>
      </w:pPr>
      <w:r w:rsidRPr="00475F68">
        <w:rPr>
          <w:i/>
          <w:iCs/>
        </w:rPr>
        <w:t>Определять</w:t>
      </w:r>
      <w:r w:rsidRPr="00475F68">
        <w:t xml:space="preserve"> цель деятельности на уроке с помощью учителя и самостоятельно.</w:t>
      </w:r>
    </w:p>
    <w:p w:rsidR="003C2E70" w:rsidRPr="00475F68" w:rsidRDefault="003C2E70" w:rsidP="00FF3D63">
      <w:pPr>
        <w:pStyle w:val="a7"/>
        <w:numPr>
          <w:ilvl w:val="0"/>
          <w:numId w:val="2"/>
        </w:numPr>
        <w:spacing w:before="57" w:beforeAutospacing="0" w:after="0"/>
        <w:jc w:val="both"/>
      </w:pPr>
      <w:r w:rsidRPr="00475F68">
        <w:t xml:space="preserve">Учиться совместно с учителем обнаруживать и </w:t>
      </w:r>
      <w:r w:rsidRPr="00475F68">
        <w:rPr>
          <w:i/>
          <w:iCs/>
        </w:rPr>
        <w:t>формулировать учебную проблему</w:t>
      </w:r>
      <w:r w:rsidRPr="00475F68">
        <w:t xml:space="preserve"> совместно с учителем (для этого в учебнике специально предусмотрен ряд уроков).</w:t>
      </w:r>
    </w:p>
    <w:p w:rsidR="003C2E70" w:rsidRPr="00475F68" w:rsidRDefault="003C2E70" w:rsidP="00FF3D63">
      <w:pPr>
        <w:pStyle w:val="a7"/>
        <w:numPr>
          <w:ilvl w:val="0"/>
          <w:numId w:val="2"/>
        </w:numPr>
        <w:spacing w:before="57" w:beforeAutospacing="0" w:after="0"/>
        <w:jc w:val="both"/>
      </w:pPr>
      <w:r w:rsidRPr="00475F68">
        <w:t xml:space="preserve">Учиться </w:t>
      </w:r>
      <w:r w:rsidRPr="00475F68">
        <w:rPr>
          <w:i/>
          <w:iCs/>
        </w:rPr>
        <w:t>планировать</w:t>
      </w:r>
      <w:r w:rsidRPr="00475F68">
        <w:t xml:space="preserve"> учебную деятельность на уроке.</w:t>
      </w:r>
    </w:p>
    <w:p w:rsidR="003C2E70" w:rsidRPr="00475F68" w:rsidRDefault="003C2E70" w:rsidP="00FF3D63">
      <w:pPr>
        <w:pStyle w:val="a7"/>
        <w:numPr>
          <w:ilvl w:val="0"/>
          <w:numId w:val="2"/>
        </w:numPr>
        <w:spacing w:before="57" w:beforeAutospacing="0" w:after="0"/>
        <w:jc w:val="both"/>
      </w:pPr>
      <w:r w:rsidRPr="00475F68">
        <w:rPr>
          <w:i/>
          <w:iCs/>
        </w:rPr>
        <w:lastRenderedPageBreak/>
        <w:t>Высказывать</w:t>
      </w:r>
      <w:r w:rsidRPr="00475F68">
        <w:t xml:space="preserve"> свою версию, пытаться предлагать способ её проверки (на основе продуктивных заданий в учебнике).</w:t>
      </w:r>
    </w:p>
    <w:p w:rsidR="003C2E70" w:rsidRDefault="003C2E70" w:rsidP="00FF3D63">
      <w:pPr>
        <w:pStyle w:val="a7"/>
        <w:numPr>
          <w:ilvl w:val="0"/>
          <w:numId w:val="2"/>
        </w:numPr>
        <w:spacing w:before="57" w:beforeAutospacing="0" w:after="0"/>
        <w:jc w:val="both"/>
      </w:pPr>
      <w:r w:rsidRPr="00475F68">
        <w:t xml:space="preserve">Работая по предложенному плану, </w:t>
      </w:r>
      <w:r w:rsidRPr="00475F68">
        <w:rPr>
          <w:i/>
          <w:iCs/>
        </w:rPr>
        <w:t>использовать</w:t>
      </w:r>
      <w:r w:rsidRPr="00475F68">
        <w:t xml:space="preserve"> необходимые средства (учебник, простейшие приборы и инструменты).</w:t>
      </w:r>
    </w:p>
    <w:p w:rsidR="00F875A0" w:rsidRPr="00475F68" w:rsidRDefault="00F875A0" w:rsidP="00FF3D63">
      <w:pPr>
        <w:pStyle w:val="a7"/>
        <w:numPr>
          <w:ilvl w:val="0"/>
          <w:numId w:val="2"/>
        </w:numPr>
        <w:spacing w:before="57" w:beforeAutospacing="0" w:after="0"/>
        <w:jc w:val="both"/>
      </w:pPr>
    </w:p>
    <w:p w:rsidR="003C2E70" w:rsidRPr="00475F68" w:rsidRDefault="003C2E70" w:rsidP="00FF3D63">
      <w:pPr>
        <w:pStyle w:val="a7"/>
        <w:spacing w:before="57" w:beforeAutospacing="0" w:after="0"/>
        <w:jc w:val="both"/>
      </w:pPr>
      <w:r w:rsidRPr="00475F68">
        <w:rPr>
          <w:b/>
          <w:bCs/>
          <w:i/>
          <w:iCs/>
        </w:rPr>
        <w:t>Познавательные УУД:</w:t>
      </w:r>
    </w:p>
    <w:p w:rsidR="003C2E70" w:rsidRPr="00475F68" w:rsidRDefault="003C2E70" w:rsidP="00FF3D63">
      <w:pPr>
        <w:pStyle w:val="a7"/>
        <w:numPr>
          <w:ilvl w:val="0"/>
          <w:numId w:val="3"/>
        </w:numPr>
        <w:spacing w:before="57" w:beforeAutospacing="0" w:after="0"/>
        <w:jc w:val="both"/>
      </w:pPr>
      <w:r w:rsidRPr="00475F68">
        <w:t xml:space="preserve">Ориентироваться в своей системе знаний: </w:t>
      </w:r>
      <w:r w:rsidRPr="00475F68">
        <w:rPr>
          <w:i/>
          <w:iCs/>
        </w:rPr>
        <w:t>понимать</w:t>
      </w:r>
      <w:r w:rsidRPr="00475F68">
        <w:t>, что нужна дополнительная информация (знания) для решения учебной задачи в один шаг.</w:t>
      </w:r>
    </w:p>
    <w:p w:rsidR="003C2E70" w:rsidRPr="00475F68" w:rsidRDefault="003C2E70" w:rsidP="00FF3D63">
      <w:pPr>
        <w:pStyle w:val="a7"/>
        <w:numPr>
          <w:ilvl w:val="0"/>
          <w:numId w:val="3"/>
        </w:numPr>
        <w:spacing w:before="57" w:beforeAutospacing="0" w:after="0"/>
        <w:jc w:val="both"/>
      </w:pPr>
      <w:r w:rsidRPr="00475F68">
        <w:rPr>
          <w:i/>
          <w:iCs/>
        </w:rPr>
        <w:t>Делать</w:t>
      </w:r>
      <w:r w:rsidRPr="00475F68">
        <w:t xml:space="preserve"> предварительный </w:t>
      </w:r>
      <w:r w:rsidRPr="00475F68">
        <w:rPr>
          <w:i/>
          <w:iCs/>
        </w:rPr>
        <w:t>отбор</w:t>
      </w:r>
      <w:r w:rsidRPr="00475F68">
        <w:t xml:space="preserve"> источников информации для решения учебной задачи.</w:t>
      </w:r>
    </w:p>
    <w:p w:rsidR="003C2E70" w:rsidRPr="00475F68" w:rsidRDefault="003C2E70" w:rsidP="00FF3D63">
      <w:pPr>
        <w:pStyle w:val="a7"/>
        <w:numPr>
          <w:ilvl w:val="0"/>
          <w:numId w:val="3"/>
        </w:numPr>
        <w:spacing w:before="57" w:beforeAutospacing="0" w:after="0"/>
        <w:jc w:val="both"/>
      </w:pPr>
      <w:r w:rsidRPr="00475F68">
        <w:t xml:space="preserve">Добывать новые знания: </w:t>
      </w:r>
      <w:r w:rsidRPr="00475F68">
        <w:rPr>
          <w:i/>
          <w:iCs/>
        </w:rPr>
        <w:t>находить</w:t>
      </w:r>
      <w:r w:rsidRPr="00475F68">
        <w:t xml:space="preserve"> необходимую информацию как в учебнике, так и в предложенных учителем словарях и энциклопедиях</w:t>
      </w:r>
    </w:p>
    <w:p w:rsidR="003C2E70" w:rsidRPr="00475F68" w:rsidRDefault="003C2E70" w:rsidP="00FF3D63">
      <w:pPr>
        <w:pStyle w:val="a7"/>
        <w:numPr>
          <w:ilvl w:val="0"/>
          <w:numId w:val="3"/>
        </w:numPr>
        <w:spacing w:before="57" w:beforeAutospacing="0" w:after="0"/>
        <w:jc w:val="both"/>
      </w:pPr>
      <w:r w:rsidRPr="00475F68"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3C2E70" w:rsidRPr="00475F68" w:rsidRDefault="003C2E70" w:rsidP="00FF3D63">
      <w:pPr>
        <w:pStyle w:val="a7"/>
        <w:numPr>
          <w:ilvl w:val="0"/>
          <w:numId w:val="3"/>
        </w:numPr>
        <w:spacing w:before="57" w:beforeAutospacing="0" w:after="0"/>
        <w:jc w:val="both"/>
      </w:pPr>
      <w:r w:rsidRPr="00475F68">
        <w:t xml:space="preserve">Перерабатывать полученную информацию: </w:t>
      </w:r>
      <w:r w:rsidRPr="00475F68">
        <w:rPr>
          <w:i/>
          <w:iCs/>
        </w:rPr>
        <w:t>наблюдать и делать самостоятельные выводы</w:t>
      </w:r>
      <w:r w:rsidRPr="00475F68">
        <w:t>.</w:t>
      </w:r>
    </w:p>
    <w:p w:rsidR="003C2E70" w:rsidRPr="00475F68" w:rsidRDefault="003C2E70" w:rsidP="00FF3D63">
      <w:pPr>
        <w:pStyle w:val="a7"/>
        <w:spacing w:before="57" w:beforeAutospacing="0" w:after="0"/>
        <w:jc w:val="both"/>
      </w:pPr>
      <w:r w:rsidRPr="00475F68">
        <w:rPr>
          <w:b/>
          <w:bCs/>
          <w:i/>
          <w:iCs/>
        </w:rPr>
        <w:t>Коммуникативные УУД:</w:t>
      </w:r>
    </w:p>
    <w:p w:rsidR="003C2E70" w:rsidRPr="00475F68" w:rsidRDefault="003C2E70" w:rsidP="00FF3D63">
      <w:pPr>
        <w:pStyle w:val="a7"/>
        <w:numPr>
          <w:ilvl w:val="0"/>
          <w:numId w:val="4"/>
        </w:numPr>
        <w:spacing w:before="57" w:beforeAutospacing="0" w:after="0"/>
        <w:jc w:val="both"/>
      </w:pPr>
      <w:r w:rsidRPr="00475F68">
        <w:t xml:space="preserve">Донести свою позицию до других: </w:t>
      </w:r>
      <w:r w:rsidRPr="00475F68">
        <w:rPr>
          <w:i/>
          <w:iCs/>
        </w:rPr>
        <w:t>оформлять</w:t>
      </w:r>
      <w:r w:rsidRPr="00475F68">
        <w:t xml:space="preserve"> свою мысль в устной и письменной речи (на уровне одного предложения или небольшого текста).</w:t>
      </w:r>
    </w:p>
    <w:p w:rsidR="003C2E70" w:rsidRPr="00475F68" w:rsidRDefault="003C2E70" w:rsidP="00FF3D63">
      <w:pPr>
        <w:pStyle w:val="a7"/>
        <w:numPr>
          <w:ilvl w:val="0"/>
          <w:numId w:val="4"/>
        </w:numPr>
        <w:spacing w:before="57" w:beforeAutospacing="0" w:after="0"/>
        <w:jc w:val="both"/>
      </w:pPr>
      <w:r w:rsidRPr="00475F68">
        <w:rPr>
          <w:i/>
          <w:iCs/>
        </w:rPr>
        <w:t>Слушать</w:t>
      </w:r>
      <w:r w:rsidRPr="00475F68">
        <w:t xml:space="preserve"> и </w:t>
      </w:r>
      <w:r w:rsidRPr="00475F68">
        <w:rPr>
          <w:i/>
          <w:iCs/>
        </w:rPr>
        <w:t>понимать</w:t>
      </w:r>
      <w:r w:rsidRPr="00475F68">
        <w:t xml:space="preserve"> речь других.</w:t>
      </w:r>
    </w:p>
    <w:p w:rsidR="003C2E70" w:rsidRPr="00475F68" w:rsidRDefault="003C2E70" w:rsidP="00FF3D63">
      <w:pPr>
        <w:pStyle w:val="a7"/>
        <w:numPr>
          <w:ilvl w:val="0"/>
          <w:numId w:val="4"/>
        </w:numPr>
        <w:spacing w:before="57" w:beforeAutospacing="0" w:after="0"/>
        <w:jc w:val="both"/>
      </w:pPr>
      <w:r w:rsidRPr="00475F68">
        <w:t xml:space="preserve">Выразительно </w:t>
      </w:r>
      <w:r w:rsidRPr="00475F68">
        <w:rPr>
          <w:i/>
          <w:iCs/>
        </w:rPr>
        <w:t>читать</w:t>
      </w:r>
      <w:r w:rsidRPr="00475F68">
        <w:t xml:space="preserve"> и </w:t>
      </w:r>
      <w:r w:rsidRPr="00475F68">
        <w:rPr>
          <w:i/>
          <w:iCs/>
        </w:rPr>
        <w:t>пересказывать</w:t>
      </w:r>
      <w:r w:rsidRPr="00475F68">
        <w:t xml:space="preserve"> текст.</w:t>
      </w:r>
    </w:p>
    <w:p w:rsidR="003C2E70" w:rsidRPr="00475F68" w:rsidRDefault="003C2E70" w:rsidP="00FF3D63">
      <w:pPr>
        <w:pStyle w:val="a7"/>
        <w:numPr>
          <w:ilvl w:val="0"/>
          <w:numId w:val="4"/>
        </w:numPr>
        <w:spacing w:before="57" w:beforeAutospacing="0" w:after="0"/>
        <w:jc w:val="both"/>
      </w:pPr>
      <w:r w:rsidRPr="00475F68">
        <w:rPr>
          <w:i/>
          <w:iCs/>
        </w:rPr>
        <w:t>Вступать</w:t>
      </w:r>
      <w:r w:rsidRPr="00475F68">
        <w:t xml:space="preserve"> в беседу на уроке и в жизни.</w:t>
      </w:r>
    </w:p>
    <w:p w:rsidR="003C2E70" w:rsidRPr="00475F68" w:rsidRDefault="003C2E70" w:rsidP="00FF3D63">
      <w:pPr>
        <w:pStyle w:val="a7"/>
        <w:numPr>
          <w:ilvl w:val="0"/>
          <w:numId w:val="4"/>
        </w:numPr>
        <w:spacing w:before="57" w:beforeAutospacing="0" w:after="0"/>
        <w:jc w:val="both"/>
      </w:pPr>
      <w:r w:rsidRPr="00475F68">
        <w:t>Совместно договариваться о правилах общения и поведения в школе и следовать им.</w:t>
      </w:r>
    </w:p>
    <w:p w:rsidR="003C2E70" w:rsidRPr="00475F68" w:rsidRDefault="003C2E70" w:rsidP="00FF3D63">
      <w:pPr>
        <w:pStyle w:val="a7"/>
        <w:spacing w:before="57" w:beforeAutospacing="0" w:after="0"/>
        <w:jc w:val="both"/>
      </w:pPr>
      <w:r w:rsidRPr="00475F68">
        <w:rPr>
          <w:b/>
          <w:bCs/>
        </w:rPr>
        <w:t>Предметными результатами</w:t>
      </w:r>
      <w:r w:rsidRPr="00475F68">
        <w:t xml:space="preserve"> изуч</w:t>
      </w:r>
      <w:r w:rsidR="00F875A0">
        <w:t>ения курса «Окружающий мир» во 4</w:t>
      </w:r>
      <w:r w:rsidRPr="00475F68">
        <w:t>-м классе является формирование следующих умений:</w:t>
      </w:r>
    </w:p>
    <w:p w:rsidR="003C2E70" w:rsidRPr="00475F68" w:rsidRDefault="003C2E70" w:rsidP="00FF3D63">
      <w:pPr>
        <w:pStyle w:val="a7"/>
        <w:numPr>
          <w:ilvl w:val="0"/>
          <w:numId w:val="5"/>
        </w:numPr>
        <w:spacing w:before="57" w:beforeAutospacing="0" w:after="0"/>
        <w:jc w:val="both"/>
      </w:pPr>
      <w:r w:rsidRPr="00475F68">
        <w:t>связывать события на Земле с расположением и движением Солнца и Земли;</w:t>
      </w:r>
    </w:p>
    <w:p w:rsidR="003C2E70" w:rsidRPr="00475F68" w:rsidRDefault="003C2E70" w:rsidP="00FF3D63">
      <w:pPr>
        <w:pStyle w:val="a7"/>
        <w:numPr>
          <w:ilvl w:val="0"/>
          <w:numId w:val="5"/>
        </w:numPr>
        <w:spacing w:before="57" w:beforeAutospacing="0" w:after="0"/>
        <w:jc w:val="both"/>
      </w:pPr>
      <w:r w:rsidRPr="00475F68">
        <w:t>наблюдать за погодой и описывать её;</w:t>
      </w:r>
    </w:p>
    <w:p w:rsidR="003C2E70" w:rsidRPr="00475F68" w:rsidRDefault="003C2E70" w:rsidP="00FF3D63">
      <w:pPr>
        <w:pStyle w:val="a7"/>
        <w:numPr>
          <w:ilvl w:val="0"/>
          <w:numId w:val="5"/>
        </w:numPr>
        <w:spacing w:before="57" w:beforeAutospacing="0" w:after="0"/>
        <w:jc w:val="both"/>
      </w:pPr>
      <w:r w:rsidRPr="00475F68">
        <w:t>уметь определять стороны света по солнцу и по компасу;</w:t>
      </w:r>
    </w:p>
    <w:p w:rsidR="003C2E70" w:rsidRPr="00475F68" w:rsidRDefault="003C2E70" w:rsidP="00FF3D63">
      <w:pPr>
        <w:pStyle w:val="a7"/>
        <w:numPr>
          <w:ilvl w:val="0"/>
          <w:numId w:val="5"/>
        </w:numPr>
        <w:spacing w:before="57" w:beforeAutospacing="0" w:after="0"/>
        <w:jc w:val="both"/>
      </w:pPr>
      <w:r w:rsidRPr="00475F68">
        <w:t>пользоваться глобусом и картами, находить и показывать на них части света, материки и океаны;</w:t>
      </w:r>
    </w:p>
    <w:p w:rsidR="003C2E70" w:rsidRPr="00475F68" w:rsidRDefault="003C2E70" w:rsidP="00FF3D63">
      <w:pPr>
        <w:pStyle w:val="a7"/>
        <w:numPr>
          <w:ilvl w:val="0"/>
          <w:numId w:val="5"/>
        </w:numPr>
        <w:spacing w:before="57" w:beforeAutospacing="0" w:after="0"/>
        <w:jc w:val="both"/>
      </w:pPr>
      <w:r w:rsidRPr="00475F68">
        <w:t>различать изученные группы растений и животных;</w:t>
      </w:r>
    </w:p>
    <w:p w:rsidR="003C2E70" w:rsidRPr="00475F68" w:rsidRDefault="003C2E70" w:rsidP="00FF3D63">
      <w:pPr>
        <w:pStyle w:val="a7"/>
        <w:numPr>
          <w:ilvl w:val="0"/>
          <w:numId w:val="5"/>
        </w:numPr>
        <w:spacing w:before="57" w:beforeAutospacing="0" w:after="0"/>
        <w:jc w:val="both"/>
      </w:pPr>
      <w:r w:rsidRPr="00475F68">
        <w:t>приводить примеры достопримечательностей родног</w:t>
      </w:r>
      <w:r w:rsidR="00F875A0">
        <w:t xml:space="preserve">о </w:t>
      </w:r>
      <w:proofErr w:type="gramStart"/>
      <w:r w:rsidR="00F875A0">
        <w:t>края,</w:t>
      </w:r>
      <w:r w:rsidRPr="00475F68">
        <w:t>.</w:t>
      </w:r>
      <w:proofErr w:type="gramEnd"/>
    </w:p>
    <w:p w:rsidR="003C2E70" w:rsidRPr="00475F68" w:rsidRDefault="003C2E70" w:rsidP="00FF3D63">
      <w:pPr>
        <w:pStyle w:val="a7"/>
        <w:numPr>
          <w:ilvl w:val="0"/>
          <w:numId w:val="5"/>
        </w:numPr>
        <w:spacing w:before="57" w:beforeAutospacing="0" w:after="0"/>
        <w:jc w:val="both"/>
      </w:pPr>
      <w:r w:rsidRPr="00475F68">
        <w:t>оценивать правильность поведения людей в природе;</w:t>
      </w:r>
    </w:p>
    <w:p w:rsidR="003C2E70" w:rsidRPr="00475F68" w:rsidRDefault="003C2E70" w:rsidP="00FF3D63">
      <w:pPr>
        <w:pStyle w:val="a7"/>
        <w:numPr>
          <w:ilvl w:val="0"/>
          <w:numId w:val="5"/>
        </w:numPr>
        <w:spacing w:before="57" w:beforeAutospacing="0" w:after="0"/>
        <w:jc w:val="both"/>
      </w:pPr>
      <w:r w:rsidRPr="00475F68">
        <w:t>уважительно относиться к другим народам, живущим на Земле.</w:t>
      </w:r>
    </w:p>
    <w:p w:rsidR="003C2E70" w:rsidRDefault="003C2E7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E70" w:rsidRDefault="003C2E70" w:rsidP="00FF3D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FA5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2E70" w:rsidRPr="00023FA5" w:rsidRDefault="003C2E70" w:rsidP="00FF3D6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812"/>
        <w:gridCol w:w="2800"/>
      </w:tblGrid>
      <w:tr w:rsidR="003C2E70" w:rsidRPr="00023FA5" w:rsidTr="00FF3D63">
        <w:trPr>
          <w:trHeight w:val="618"/>
        </w:trPr>
        <w:tc>
          <w:tcPr>
            <w:tcW w:w="850" w:type="dxa"/>
          </w:tcPr>
          <w:p w:rsidR="003C2E70" w:rsidRPr="00023FA5" w:rsidRDefault="003C2E70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3C2E70" w:rsidRPr="00023FA5" w:rsidRDefault="003C2E70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800" w:type="dxa"/>
          </w:tcPr>
          <w:p w:rsidR="003C2E70" w:rsidRPr="00023FA5" w:rsidRDefault="003C2E70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A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C2E70" w:rsidRPr="00023FA5" w:rsidTr="00FF3D63">
        <w:trPr>
          <w:trHeight w:val="414"/>
        </w:trPr>
        <w:tc>
          <w:tcPr>
            <w:tcW w:w="850" w:type="dxa"/>
          </w:tcPr>
          <w:p w:rsidR="003C2E70" w:rsidRPr="00023FA5" w:rsidRDefault="003C2E70" w:rsidP="00FF3D6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C2E70" w:rsidRPr="00023FA5" w:rsidRDefault="003C2E70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B">
              <w:rPr>
                <w:rFonts w:ascii="Times New Roman" w:hAnsi="Times New Roman" w:cs="Times New Roman"/>
                <w:b/>
                <w:bCs/>
              </w:rPr>
              <w:t>Земля и человечество</w:t>
            </w:r>
          </w:p>
        </w:tc>
        <w:tc>
          <w:tcPr>
            <w:tcW w:w="2800" w:type="dxa"/>
          </w:tcPr>
          <w:p w:rsidR="003C2E70" w:rsidRPr="00023FA5" w:rsidRDefault="003C2E70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часов</w:t>
            </w:r>
          </w:p>
        </w:tc>
      </w:tr>
      <w:tr w:rsidR="003C2E70" w:rsidRPr="00023FA5" w:rsidTr="00FF3D63">
        <w:trPr>
          <w:trHeight w:val="351"/>
        </w:trPr>
        <w:tc>
          <w:tcPr>
            <w:tcW w:w="850" w:type="dxa"/>
          </w:tcPr>
          <w:p w:rsidR="003C2E70" w:rsidRPr="00023FA5" w:rsidRDefault="003C2E70" w:rsidP="00FF3D6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C2E70" w:rsidRPr="00023FA5" w:rsidRDefault="003C2E70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B">
              <w:rPr>
                <w:rFonts w:ascii="Times New Roman" w:hAnsi="Times New Roman" w:cs="Times New Roman"/>
                <w:b/>
                <w:bCs/>
              </w:rPr>
              <w:t xml:space="preserve">Природа </w:t>
            </w:r>
            <w:r w:rsidRPr="003C7AFB">
              <w:rPr>
                <w:rFonts w:ascii="Times New Roman" w:hAnsi="Times New Roman" w:cs="Times New Roman"/>
                <w:b/>
                <w:bCs/>
                <w:caps/>
              </w:rPr>
              <w:t>р</w:t>
            </w:r>
            <w:r w:rsidRPr="003C7AFB">
              <w:rPr>
                <w:rFonts w:ascii="Times New Roman" w:hAnsi="Times New Roman" w:cs="Times New Roman"/>
                <w:b/>
                <w:bCs/>
              </w:rPr>
              <w:t>оссии</w:t>
            </w:r>
          </w:p>
        </w:tc>
        <w:tc>
          <w:tcPr>
            <w:tcW w:w="2800" w:type="dxa"/>
          </w:tcPr>
          <w:p w:rsidR="003C2E70" w:rsidRPr="00023FA5" w:rsidRDefault="003C2E70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3C2E70" w:rsidRPr="00023FA5" w:rsidTr="00FF3D63">
        <w:trPr>
          <w:trHeight w:val="445"/>
        </w:trPr>
        <w:tc>
          <w:tcPr>
            <w:tcW w:w="850" w:type="dxa"/>
          </w:tcPr>
          <w:p w:rsidR="003C2E70" w:rsidRPr="00023FA5" w:rsidRDefault="003C2E70" w:rsidP="00FF3D6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C2E70" w:rsidRPr="00023FA5" w:rsidRDefault="00603247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B">
              <w:rPr>
                <w:rFonts w:ascii="Times New Roman" w:hAnsi="Times New Roman" w:cs="Times New Roman"/>
                <w:b/>
                <w:bCs/>
              </w:rPr>
              <w:t>Родной край – часть большой страны</w:t>
            </w:r>
          </w:p>
        </w:tc>
        <w:tc>
          <w:tcPr>
            <w:tcW w:w="2800" w:type="dxa"/>
          </w:tcPr>
          <w:p w:rsidR="003C2E70" w:rsidRPr="00023FA5" w:rsidRDefault="00603247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3C2E70" w:rsidRPr="00023FA5" w:rsidTr="00FF3D63">
        <w:trPr>
          <w:trHeight w:val="384"/>
        </w:trPr>
        <w:tc>
          <w:tcPr>
            <w:tcW w:w="850" w:type="dxa"/>
          </w:tcPr>
          <w:p w:rsidR="003C2E70" w:rsidRPr="00023FA5" w:rsidRDefault="003C2E70" w:rsidP="00FF3D6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C2E70" w:rsidRPr="00023FA5" w:rsidRDefault="00603247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B">
              <w:rPr>
                <w:rFonts w:ascii="Times New Roman" w:hAnsi="Times New Roman" w:cs="Times New Roman"/>
                <w:b/>
                <w:bCs/>
              </w:rPr>
              <w:t>Страницы всемирной истории</w:t>
            </w:r>
          </w:p>
        </w:tc>
        <w:tc>
          <w:tcPr>
            <w:tcW w:w="2800" w:type="dxa"/>
          </w:tcPr>
          <w:p w:rsidR="003C2E70" w:rsidRPr="00023FA5" w:rsidRDefault="00603247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3C2E70" w:rsidRPr="00023FA5" w:rsidTr="00FF3D63">
        <w:trPr>
          <w:trHeight w:val="322"/>
        </w:trPr>
        <w:tc>
          <w:tcPr>
            <w:tcW w:w="850" w:type="dxa"/>
          </w:tcPr>
          <w:p w:rsidR="003C2E70" w:rsidRPr="00023FA5" w:rsidRDefault="003C2E70" w:rsidP="00FF3D6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C2E70" w:rsidRPr="00023FA5" w:rsidRDefault="00603247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B">
              <w:rPr>
                <w:rFonts w:ascii="Times New Roman" w:hAnsi="Times New Roman" w:cs="Times New Roman"/>
                <w:b/>
                <w:bCs/>
              </w:rPr>
              <w:t xml:space="preserve">Страницы истории </w:t>
            </w:r>
            <w:r w:rsidRPr="003C7AFB">
              <w:rPr>
                <w:rFonts w:ascii="Times New Roman" w:hAnsi="Times New Roman" w:cs="Times New Roman"/>
                <w:b/>
                <w:bCs/>
                <w:caps/>
              </w:rPr>
              <w:t>о</w:t>
            </w:r>
            <w:r w:rsidRPr="003C7AFB">
              <w:rPr>
                <w:rFonts w:ascii="Times New Roman" w:hAnsi="Times New Roman" w:cs="Times New Roman"/>
                <w:b/>
                <w:bCs/>
              </w:rPr>
              <w:t>течества</w:t>
            </w:r>
          </w:p>
        </w:tc>
        <w:tc>
          <w:tcPr>
            <w:tcW w:w="2800" w:type="dxa"/>
          </w:tcPr>
          <w:p w:rsidR="003C2E70" w:rsidRPr="00023FA5" w:rsidRDefault="00603247" w:rsidP="00FF3D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3C2E70" w:rsidRPr="00023FA5" w:rsidTr="00FF3D63">
        <w:trPr>
          <w:trHeight w:val="416"/>
        </w:trPr>
        <w:tc>
          <w:tcPr>
            <w:tcW w:w="850" w:type="dxa"/>
          </w:tcPr>
          <w:p w:rsidR="003C2E70" w:rsidRPr="00023FA5" w:rsidRDefault="003C2E70" w:rsidP="00FF3D63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3C2E70" w:rsidRPr="00023FA5" w:rsidRDefault="00603247" w:rsidP="00FF3D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AFB">
              <w:rPr>
                <w:rFonts w:ascii="Times New Roman" w:hAnsi="Times New Roman" w:cs="Times New Roman"/>
                <w:b/>
                <w:bCs/>
              </w:rPr>
              <w:t xml:space="preserve">Современная </w:t>
            </w:r>
            <w:r w:rsidRPr="003C7AFB">
              <w:rPr>
                <w:rFonts w:ascii="Times New Roman" w:hAnsi="Times New Roman" w:cs="Times New Roman"/>
                <w:b/>
                <w:bCs/>
                <w:caps/>
              </w:rPr>
              <w:t>р</w:t>
            </w:r>
            <w:r w:rsidRPr="003C7AFB">
              <w:rPr>
                <w:rFonts w:ascii="Times New Roman" w:hAnsi="Times New Roman" w:cs="Times New Roman"/>
                <w:b/>
                <w:bCs/>
              </w:rPr>
              <w:t>оссия</w:t>
            </w:r>
          </w:p>
        </w:tc>
        <w:tc>
          <w:tcPr>
            <w:tcW w:w="2800" w:type="dxa"/>
          </w:tcPr>
          <w:p w:rsidR="003C2E70" w:rsidRPr="00023FA5" w:rsidRDefault="00603247" w:rsidP="00FF3D6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8часов</w:t>
            </w:r>
          </w:p>
        </w:tc>
      </w:tr>
      <w:tr w:rsidR="003C2E70" w:rsidRPr="00023FA5" w:rsidTr="00FF3D63">
        <w:tc>
          <w:tcPr>
            <w:tcW w:w="6662" w:type="dxa"/>
            <w:gridSpan w:val="2"/>
          </w:tcPr>
          <w:p w:rsidR="003C2E70" w:rsidRPr="00023FA5" w:rsidRDefault="003C2E70" w:rsidP="00FF3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ИТОГО:</w:t>
            </w:r>
          </w:p>
        </w:tc>
        <w:tc>
          <w:tcPr>
            <w:tcW w:w="2800" w:type="dxa"/>
          </w:tcPr>
          <w:p w:rsidR="003C2E70" w:rsidRPr="00023FA5" w:rsidRDefault="003C2E70" w:rsidP="00FF3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A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3C2E70" w:rsidRDefault="003C2E7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63" w:rsidRDefault="00FF3D63" w:rsidP="00FF3D63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D63" w:rsidRPr="00B374A8" w:rsidRDefault="00FF3D63" w:rsidP="00FF3D63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374A8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FF3D63" w:rsidRPr="00B374A8" w:rsidRDefault="00F6754B" w:rsidP="00FF3D63">
      <w:pPr>
        <w:widowControl w:val="0"/>
        <w:tabs>
          <w:tab w:val="left" w:pos="1815"/>
          <w:tab w:val="left" w:pos="837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374A8">
        <w:rPr>
          <w:rFonts w:ascii="Times New Roman" w:hAnsi="Times New Roman" w:cs="Times New Roman"/>
          <w:sz w:val="24"/>
          <w:szCs w:val="24"/>
        </w:rPr>
        <w:t>по окружающему миру в 4</w:t>
      </w:r>
      <w:r w:rsidR="00FF3D63" w:rsidRPr="00B374A8">
        <w:rPr>
          <w:rFonts w:ascii="Times New Roman" w:hAnsi="Times New Roman" w:cs="Times New Roman"/>
          <w:sz w:val="24"/>
          <w:szCs w:val="24"/>
        </w:rPr>
        <w:t xml:space="preserve">  классе</w:t>
      </w:r>
    </w:p>
    <w:p w:rsidR="00FF3D63" w:rsidRPr="00B374A8" w:rsidRDefault="00FF3D63" w:rsidP="00FF3D63">
      <w:pPr>
        <w:widowControl w:val="0"/>
        <w:tabs>
          <w:tab w:val="left" w:pos="4665"/>
          <w:tab w:val="left" w:pos="4751"/>
        </w:tabs>
        <w:autoSpaceDE w:val="0"/>
        <w:autoSpaceDN w:val="0"/>
        <w:adjustRightInd w:val="0"/>
        <w:spacing w:before="2"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374A8">
        <w:rPr>
          <w:rFonts w:ascii="Times New Roman" w:hAnsi="Times New Roman" w:cs="Times New Roman"/>
          <w:sz w:val="24"/>
          <w:szCs w:val="24"/>
          <w:u w:val="single"/>
        </w:rPr>
        <w:t>68</w:t>
      </w:r>
      <w:r w:rsidRPr="00B374A8">
        <w:rPr>
          <w:rFonts w:ascii="Times New Roman" w:hAnsi="Times New Roman" w:cs="Times New Roman"/>
          <w:sz w:val="24"/>
          <w:szCs w:val="24"/>
        </w:rPr>
        <w:t>часов в год</w:t>
      </w:r>
    </w:p>
    <w:p w:rsidR="00FF3D63" w:rsidRPr="00B374A8" w:rsidRDefault="00B374A8" w:rsidP="00FF3D63">
      <w:pPr>
        <w:widowControl w:val="0"/>
        <w:tabs>
          <w:tab w:val="left" w:pos="4665"/>
          <w:tab w:val="left" w:pos="4751"/>
        </w:tabs>
        <w:autoSpaceDE w:val="0"/>
        <w:autoSpaceDN w:val="0"/>
        <w:adjustRightInd w:val="0"/>
        <w:spacing w:before="2"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 w:rsidR="00FF3D63" w:rsidRPr="00B374A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FF3D63" w:rsidRPr="00FF3D63" w:rsidRDefault="00FF3D63" w:rsidP="00FF3D63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eastAsiaTheme="minorHAnsi" w:hAnsi="Times New Roman" w:cs="Times New Roman"/>
          <w:b/>
          <w:bCs/>
          <w:caps/>
          <w:sz w:val="28"/>
          <w:szCs w:val="28"/>
          <w:vertAlign w:val="superscript"/>
          <w:lang w:eastAsia="en-US"/>
        </w:rPr>
      </w:pPr>
    </w:p>
    <w:tbl>
      <w:tblPr>
        <w:tblStyle w:val="a8"/>
        <w:tblW w:w="10653" w:type="dxa"/>
        <w:tblLook w:val="04A0" w:firstRow="1" w:lastRow="0" w:firstColumn="1" w:lastColumn="0" w:noHBand="0" w:noVBand="1"/>
      </w:tblPr>
      <w:tblGrid>
        <w:gridCol w:w="1191"/>
        <w:gridCol w:w="6072"/>
        <w:gridCol w:w="720"/>
        <w:gridCol w:w="1352"/>
        <w:gridCol w:w="1318"/>
      </w:tblGrid>
      <w:tr w:rsidR="00FF3D63" w:rsidRPr="00FF3D63" w:rsidTr="002B3954">
        <w:trPr>
          <w:trHeight w:val="314"/>
        </w:trPr>
        <w:tc>
          <w:tcPr>
            <w:tcW w:w="1191" w:type="dxa"/>
            <w:vMerge w:val="restart"/>
            <w:vAlign w:val="center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№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lang w:eastAsia="en-US"/>
              </w:rPr>
              <w:t>урока</w:t>
            </w:r>
          </w:p>
        </w:tc>
        <w:tc>
          <w:tcPr>
            <w:tcW w:w="6072" w:type="dxa"/>
            <w:vMerge w:val="restart"/>
            <w:vAlign w:val="center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Тема, урока </w:t>
            </w:r>
            <w:r w:rsidRPr="00FF3D63">
              <w:rPr>
                <w:rFonts w:ascii="Times New Roman" w:eastAsiaTheme="minorHAnsi" w:hAnsi="Times New Roman" w:cs="Times New Roman"/>
                <w:b/>
                <w:lang w:eastAsia="en-US"/>
              </w:rPr>
              <w:br/>
            </w:r>
          </w:p>
        </w:tc>
        <w:tc>
          <w:tcPr>
            <w:tcW w:w="720" w:type="dxa"/>
            <w:vMerge w:val="restart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D63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2670" w:type="dxa"/>
            <w:gridSpan w:val="2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D63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FF3D63" w:rsidRPr="00FF3D63" w:rsidTr="002B3954">
        <w:trPr>
          <w:trHeight w:val="313"/>
        </w:trPr>
        <w:tc>
          <w:tcPr>
            <w:tcW w:w="1191" w:type="dxa"/>
            <w:vMerge/>
            <w:vAlign w:val="center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6072" w:type="dxa"/>
            <w:vMerge/>
            <w:vAlign w:val="center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</w:tc>
        <w:tc>
          <w:tcPr>
            <w:tcW w:w="720" w:type="dxa"/>
            <w:vMerge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2" w:type="dxa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D63"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1318" w:type="dxa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3D63">
              <w:rPr>
                <w:rFonts w:ascii="Times New Roman" w:hAnsi="Times New Roman" w:cs="Times New Roman"/>
                <w:b/>
              </w:rPr>
              <w:t>по факту</w:t>
            </w:r>
          </w:p>
        </w:tc>
      </w:tr>
      <w:tr w:rsidR="00FF3D63" w:rsidRPr="00FF3D63" w:rsidTr="002B3954">
        <w:trPr>
          <w:trHeight w:val="354"/>
        </w:trPr>
        <w:tc>
          <w:tcPr>
            <w:tcW w:w="10653" w:type="dxa"/>
            <w:gridSpan w:val="5"/>
            <w:vAlign w:val="center"/>
          </w:tcPr>
          <w:p w:rsidR="00FF3D63" w:rsidRPr="00FF3D63" w:rsidRDefault="00FF3D63" w:rsidP="00FF3D63">
            <w:pPr>
              <w:spacing w:before="120" w:after="120"/>
              <w:jc w:val="center"/>
            </w:pPr>
            <w:r w:rsidRPr="00FF3D63">
              <w:rPr>
                <w:rFonts w:ascii="Times New Roman" w:hAnsi="Times New Roman" w:cs="Times New Roman"/>
                <w:b/>
                <w:bCs/>
              </w:rPr>
              <w:t>Раздел I. Земля и человечество (9 ч)</w:t>
            </w: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Мир глазами астронома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Учебник, ч. 1.,  с. 4–8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bCs/>
                <w:caps/>
                <w:sz w:val="28"/>
                <w:szCs w:val="28"/>
                <w:vertAlign w:val="superscript"/>
                <w:lang w:eastAsia="en-US"/>
              </w:rPr>
              <w:br w:type="page"/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Планеты Солнечной системы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9–15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Theme="minorHAnsi" w:hAnsi="Times New Roman" w:cs="Times New Roman"/>
                <w:spacing w:val="-15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Звездное небо – великая книга приро</w:t>
            </w:r>
            <w:r w:rsidRPr="00FF3D63">
              <w:rPr>
                <w:rFonts w:ascii="Times New Roman" w:eastAsiaTheme="minorHAnsi" w:hAnsi="Times New Roman" w:cs="Times New Roman"/>
                <w:b/>
                <w:spacing w:val="-15"/>
                <w:sz w:val="24"/>
                <w:szCs w:val="24"/>
                <w:lang w:eastAsia="en-US"/>
              </w:rPr>
              <w:t>ды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pacing w:val="-15"/>
                <w:sz w:val="24"/>
                <w:szCs w:val="24"/>
                <w:lang w:eastAsia="en-US"/>
              </w:rPr>
              <w:t>(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16–21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 w:righ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Мир глазами географа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6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22–29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br w:type="page"/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Мир глазами историка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35–41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Когда и где?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caps/>
                <w:sz w:val="24"/>
                <w:szCs w:val="24"/>
                <w:lang w:eastAsia="en-US"/>
              </w:rPr>
              <w:t>о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ткрытие нового знания.)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42–46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Мир глазами </w:t>
            </w:r>
            <w:proofErr w:type="gramStart"/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эколога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proofErr w:type="gramEnd"/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47–53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br w:type="page"/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8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Сокровища Земли под охраной человека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54–62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u w:val="single"/>
                <w:lang w:eastAsia="en-US"/>
              </w:rPr>
              <w:t>Тест по разделу «Земля и человечество»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Презентация проектов 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(по выбору) 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(рефлексия)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0653" w:type="dxa"/>
            <w:gridSpan w:val="5"/>
            <w:vAlign w:val="center"/>
          </w:tcPr>
          <w:p w:rsidR="00FF3D63" w:rsidRPr="00FF3D63" w:rsidRDefault="00FF3D63" w:rsidP="00FF3D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  <w:b/>
                <w:bCs/>
              </w:rPr>
              <w:lastRenderedPageBreak/>
              <w:t>Раздел II. Природа России (10 ч)</w:t>
            </w: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keepNex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Равнины и горы России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64–71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keepNext/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iCs/>
                <w:lang w:eastAsia="en-US"/>
              </w:rPr>
              <w:br w:type="page"/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11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keepNex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Моря, озера и реки России</w:t>
            </w:r>
          </w:p>
          <w:p w:rsidR="00FF3D63" w:rsidRPr="00FF3D63" w:rsidRDefault="00FF3D63" w:rsidP="00FF3D63">
            <w:pPr>
              <w:keepNext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72–77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Природные зоны России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30–34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Зона арктических пустынь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78–86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Тундра 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87–97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Леса России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98–105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Лес и человек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106  – 113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Theme="minorHAnsi" w:hAnsi="Times New Roman" w:cs="Times New Roman"/>
                <w:b/>
                <w:i/>
                <w:u w:val="single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Зона степей. </w:t>
            </w: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u w:val="single"/>
                <w:lang w:eastAsia="en-US"/>
              </w:rPr>
              <w:t>Итоговый тест за 1 четверть.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114 –122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Пустыни 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122 – 131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0653" w:type="dxa"/>
            <w:gridSpan w:val="5"/>
          </w:tcPr>
          <w:p w:rsidR="00FF3D63" w:rsidRPr="00FF3D63" w:rsidRDefault="00FF3D63" w:rsidP="00FF3D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  <w:b/>
                <w:iCs/>
                <w:lang w:val="en-US"/>
              </w:rPr>
              <w:t xml:space="preserve">II </w:t>
            </w:r>
            <w:r w:rsidRPr="00FF3D63">
              <w:rPr>
                <w:rFonts w:ascii="Times New Roman" w:hAnsi="Times New Roman" w:cs="Times New Roman"/>
                <w:b/>
                <w:iCs/>
              </w:rPr>
              <w:t>четверть</w:t>
            </w: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У Чёрного моря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132–142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0653" w:type="dxa"/>
            <w:gridSpan w:val="5"/>
          </w:tcPr>
          <w:p w:rsidR="00FF3D63" w:rsidRPr="00FF3D63" w:rsidRDefault="00FF3D63" w:rsidP="00FF3D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  <w:b/>
                <w:bCs/>
              </w:rPr>
              <w:t>Раздел III. Родной край – часть большой страны (15 ч)</w:t>
            </w: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Наш край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144–146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br w:type="page"/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21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Поверхность нашего края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147–153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Водные богатства нашего края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С. 154–158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Наши подземные богатства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159–170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Земля – кормилица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171–175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Жизнь леса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175–182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br w:type="page"/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Жизнь луга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182–190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Жизнь в пресных водах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191–200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pacing w:val="-15"/>
                <w:sz w:val="24"/>
                <w:szCs w:val="24"/>
                <w:lang w:eastAsia="en-US"/>
              </w:rPr>
              <w:t xml:space="preserve">28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–30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  <w:t>п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риродные сообщества родного края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(</w:t>
            </w: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экскурсии</w:t>
            </w: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)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br/>
              <w:t>(построение системы знаний)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Растениеводство в нашем </w:t>
            </w:r>
            <w:proofErr w:type="spellStart"/>
            <w:proofErr w:type="gramStart"/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крае.</w:t>
            </w: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u w:val="single"/>
                <w:lang w:eastAsia="en-US"/>
              </w:rPr>
              <w:t>Итоговый</w:t>
            </w:r>
            <w:proofErr w:type="spellEnd"/>
            <w:proofErr w:type="gramEnd"/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u w:val="single"/>
                <w:lang w:eastAsia="en-US"/>
              </w:rPr>
              <w:t xml:space="preserve"> тест за 2 четверть.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201–213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br w:type="page"/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Животноводство в нашем крае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214–222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0653" w:type="dxa"/>
            <w:gridSpan w:val="5"/>
            <w:vAlign w:val="center"/>
          </w:tcPr>
          <w:p w:rsidR="00FF3D63" w:rsidRPr="00FF3D63" w:rsidRDefault="00FF3D63" w:rsidP="00FF3D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  <w:b/>
                <w:iCs/>
                <w:lang w:val="en-US"/>
              </w:rPr>
              <w:t xml:space="preserve">III </w:t>
            </w:r>
            <w:r w:rsidRPr="00FF3D63">
              <w:rPr>
                <w:rFonts w:ascii="Times New Roman" w:hAnsi="Times New Roman" w:cs="Times New Roman"/>
                <w:b/>
                <w:iCs/>
              </w:rPr>
              <w:t>четверть</w:t>
            </w: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Презентация проектов </w:t>
            </w: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(по выбору) 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(рефлексия)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Контрольная работа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по разделам «Земля и человек», «Природа России», «Родной край – часть большой страны»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(развивающий контроль)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0653" w:type="dxa"/>
            <w:gridSpan w:val="5"/>
            <w:vAlign w:val="center"/>
          </w:tcPr>
          <w:p w:rsidR="00FF3D63" w:rsidRPr="00FF3D63" w:rsidRDefault="00FF3D63" w:rsidP="00FF3D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  <w:b/>
                <w:bCs/>
              </w:rPr>
              <w:t>Раздел IV. Страницы Всемирной истории (6 ч)</w:t>
            </w: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Начало истории человечества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Учебник, ч. 2, с. 4–7 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Мир древности: далекий и близкий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8–14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Средние века: время рыцарей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  <w:t>и замков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С. 15–21 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Новое время: встреча Европы и Америки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22–27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br w:type="page"/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39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Новейшее время: история продолжается </w:t>
            </w:r>
            <w:proofErr w:type="gramStart"/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сегодня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proofErr w:type="gramEnd"/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28–32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u w:val="single"/>
                <w:lang w:eastAsia="en-US"/>
              </w:rPr>
              <w:t>Тест по разделу «</w:t>
            </w:r>
            <w:r w:rsidRPr="00FF3D6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u w:val="single"/>
                <w:lang w:eastAsia="en-US"/>
              </w:rPr>
              <w:t>Страницы Всемирной истории</w:t>
            </w:r>
            <w:proofErr w:type="gramStart"/>
            <w:r w:rsidRPr="00FF3D6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u w:val="single"/>
                <w:lang w:eastAsia="en-US"/>
              </w:rPr>
              <w:t>».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Презентация</w:t>
            </w:r>
            <w:proofErr w:type="gramEnd"/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проектов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(по выбору) 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(рефлексия)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0653" w:type="dxa"/>
            <w:gridSpan w:val="5"/>
          </w:tcPr>
          <w:p w:rsidR="00FF3D63" w:rsidRPr="00FF3D63" w:rsidRDefault="00FF3D63" w:rsidP="00FF3D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  <w:b/>
                <w:bCs/>
              </w:rPr>
              <w:t>Раздел V. Страницы истории Отечества (20 ч)</w:t>
            </w: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Жизнь древних славян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С34–39. 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Во времена Древней Руси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40–45.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Страна городов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46–54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Из книжной </w:t>
            </w:r>
            <w:proofErr w:type="spellStart"/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сокровищницыДревней</w:t>
            </w:r>
            <w:proofErr w:type="spellEnd"/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Руси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55–58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Трудные времена на Русской земле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59–64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Русь расправляет крылья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65–69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Куликовская </w:t>
            </w:r>
            <w:proofErr w:type="gramStart"/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битва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proofErr w:type="gramEnd"/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70–74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Иван Третий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75–81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Мастера печатных дел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82–86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Патриоты России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87–93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u w:val="single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u w:val="single"/>
                <w:lang w:eastAsia="en-US"/>
              </w:rPr>
              <w:t>Итоговый тест за 3 четверть.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Пётр Великий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94–100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Михаил Васильевич Ломоносов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101–104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0653" w:type="dxa"/>
            <w:gridSpan w:val="5"/>
          </w:tcPr>
          <w:p w:rsidR="00FF3D63" w:rsidRPr="00FF3D63" w:rsidRDefault="00FF3D63" w:rsidP="00FF3D6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  <w:b/>
                <w:iCs/>
                <w:lang w:val="en-US"/>
              </w:rPr>
              <w:t xml:space="preserve">IV </w:t>
            </w:r>
            <w:r w:rsidRPr="00FF3D63">
              <w:rPr>
                <w:rFonts w:ascii="Times New Roman" w:hAnsi="Times New Roman" w:cs="Times New Roman"/>
                <w:b/>
                <w:iCs/>
              </w:rPr>
              <w:t>четверть</w:t>
            </w: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Екатерина Великая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105–111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br w:type="page"/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Отечественная война 1812 года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112–119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Страницы истории XIX века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122–126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Россия вступает в ХХ </w:t>
            </w:r>
            <w:proofErr w:type="gramStart"/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век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</w:t>
            </w:r>
            <w:proofErr w:type="gramEnd"/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127–133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Страницы истории 20–30-х годов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136–139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Великая война и </w:t>
            </w:r>
            <w:r w:rsidRPr="00FF3D63">
              <w:rPr>
                <w:rFonts w:ascii="Times New Roman" w:eastAsiaTheme="minorHAnsi" w:hAnsi="Times New Roman" w:cs="Times New Roman"/>
                <w:b/>
                <w:caps/>
                <w:sz w:val="24"/>
                <w:szCs w:val="24"/>
                <w:lang w:eastAsia="en-US"/>
              </w:rPr>
              <w:t>в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еликая Победа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140–146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Страна, открывшая путь в космос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147–152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bCs/>
                <w:i/>
                <w:sz w:val="24"/>
                <w:szCs w:val="24"/>
                <w:u w:val="single"/>
                <w:lang w:eastAsia="en-US"/>
              </w:rPr>
              <w:t>Тест по разделу</w:t>
            </w:r>
            <w:r w:rsidRPr="00FF3D63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«Страницы истории Отечества».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Презентация проектов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 выбору) 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(рефлексия)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0653" w:type="dxa"/>
            <w:gridSpan w:val="5"/>
            <w:vAlign w:val="center"/>
          </w:tcPr>
          <w:p w:rsidR="00FF3D63" w:rsidRPr="00FF3D63" w:rsidRDefault="00FF3D63" w:rsidP="00FF3D63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  <w:b/>
                <w:bCs/>
              </w:rPr>
              <w:t>Раздел VI. Современная Россия (10 ч)</w:t>
            </w: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Основной закон России и права человека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знания).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156–163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Мы – граждане России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164–167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Славные символы России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168–174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Такие разные праздники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(построение системы знаний)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С. 175–179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right="-135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pacing w:val="-15"/>
                <w:sz w:val="24"/>
                <w:szCs w:val="24"/>
                <w:lang w:eastAsia="en-US"/>
              </w:rPr>
              <w:t xml:space="preserve">65 </w:t>
            </w: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– 66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Путешествие по России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(открытие нового знания)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after="120"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С. 180–205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67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tabs>
                <w:tab w:val="left" w:pos="5145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Theme="minorHAnsi" w:hAnsi="Times New Roman" w:cs="Times New Roman"/>
                <w:color w:val="FF0000"/>
                <w:sz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u w:val="single"/>
                <w:lang w:eastAsia="en-US"/>
              </w:rPr>
              <w:t>Итоговая контрольная работа.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Презентация проектов </w:t>
            </w:r>
          </w:p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(по выбору) 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(рефлексия)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ind w:left="-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Обобщающий урок по историко-обществоведческим темам</w:t>
            </w:r>
            <w:r w:rsidRPr="00FF3D6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(развивающий контроль</w:t>
            </w:r>
            <w:r w:rsidRPr="00FF3D6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20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D63" w:rsidRPr="00FF3D63" w:rsidTr="002B3954">
        <w:trPr>
          <w:trHeight w:val="354"/>
        </w:trPr>
        <w:tc>
          <w:tcPr>
            <w:tcW w:w="1191" w:type="dxa"/>
          </w:tcPr>
          <w:p w:rsidR="00FF3D63" w:rsidRPr="00FF3D63" w:rsidRDefault="00FF3D63" w:rsidP="00FF3D63">
            <w:pPr>
              <w:rPr>
                <w:rFonts w:ascii="Times New Roman" w:hAnsi="Times New Roman" w:cs="Times New Roman"/>
                <w:b/>
              </w:rPr>
            </w:pPr>
            <w:r w:rsidRPr="00FF3D63">
              <w:rPr>
                <w:rFonts w:ascii="Times New Roman" w:hAnsi="Times New Roman" w:cs="Times New Roman"/>
                <w:i/>
                <w:iCs/>
              </w:rPr>
              <w:br w:type="page"/>
            </w:r>
            <w:r w:rsidRPr="00FF3D63">
              <w:rPr>
                <w:rFonts w:ascii="Times New Roman" w:hAnsi="Times New Roman" w:cs="Times New Roman"/>
                <w:b/>
              </w:rPr>
              <w:t xml:space="preserve">69 – 70 </w:t>
            </w:r>
          </w:p>
        </w:tc>
        <w:tc>
          <w:tcPr>
            <w:tcW w:w="6072" w:type="dxa"/>
          </w:tcPr>
          <w:p w:rsidR="00FF3D63" w:rsidRPr="00FF3D63" w:rsidRDefault="00FF3D63" w:rsidP="00FF3D63">
            <w:pPr>
              <w:autoSpaceDE w:val="0"/>
              <w:autoSpaceDN w:val="0"/>
              <w:adjustRightInd w:val="0"/>
              <w:spacing w:after="960" w:line="26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3D63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Резервные уроки</w:t>
            </w:r>
          </w:p>
        </w:tc>
        <w:tc>
          <w:tcPr>
            <w:tcW w:w="720" w:type="dxa"/>
          </w:tcPr>
          <w:p w:rsidR="00FF3D63" w:rsidRPr="00FF3D63" w:rsidRDefault="00FF3D63" w:rsidP="00FF3D6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FF3D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2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vAlign w:val="center"/>
          </w:tcPr>
          <w:p w:rsidR="00FF3D63" w:rsidRPr="00FF3D63" w:rsidRDefault="00FF3D63" w:rsidP="00FF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3D63" w:rsidRPr="00FF3D63" w:rsidRDefault="00FF3D63" w:rsidP="00FF3D63">
      <w:pPr>
        <w:jc w:val="center"/>
      </w:pPr>
    </w:p>
    <w:p w:rsidR="003C2E70" w:rsidRDefault="003C2E7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E70" w:rsidRDefault="003C2E7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E70" w:rsidRDefault="003C2E7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63" w:rsidRDefault="00FF3D63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3D63" w:rsidRDefault="00FF3D63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754B" w:rsidRDefault="00F6754B" w:rsidP="00FF3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03247" w:rsidRPr="009B7C84" w:rsidRDefault="00603247" w:rsidP="00FF3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 материально-технического  обеспечения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Печатные пособия.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учителя: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1. Примерная программа по окружающему миру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2. Окружающий мир: рабочие программы 1-4 классы: / Плешаков А.А. -  М.: Просвещение, 2012. – 128 с.,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Окружающий мир. 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 учебник  для общеобразовательных учреждений: / Плешаков А.А. В 2 ч. – М.: Просвещение, 2014. – 128 с.: ил.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4.О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кружающий мир: Рабочая тетрадь 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 В 2 ч.</w:t>
      </w:r>
      <w:r w:rsidRPr="009B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/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Плешаков А.А.–  М.: Просвещение, 2014. - 96 с.: ил.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5. Окружающий мир: Атлас-оп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ределитель для начальной школы 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</w:t>
      </w:r>
      <w:r w:rsidRPr="009B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/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 Плешаков А.А.–  М.: Просвещение, 2014. - 224 с.: ил.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6. Окружающ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мир: Тесты 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</w:t>
      </w:r>
      <w:r w:rsidRPr="009B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/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Плешаков А.А., </w:t>
      </w:r>
      <w:proofErr w:type="spellStart"/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Н.Н., Назарова З.Д. .–  М.: Просвещение, 2014. - 64 с.: ил.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7. Окружающий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ир: Методические рекомендация: 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</w:t>
      </w:r>
      <w:r w:rsidRPr="009B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/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Плешаков </w:t>
      </w:r>
      <w:proofErr w:type="gramStart"/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А.А.,–</w:t>
      </w:r>
      <w:proofErr w:type="gramEnd"/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М.: Просвещение, 2014. - 160 с.: ил.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обучающегося: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Окружающий мир. 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 учебник  для общеобразовательных учреждений: / Плешаков А.А. В 2 ч. – М.: Просвещение, 2014. – 128 с.: ил.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2.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кружающий мир: Рабочая тетрадь 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 В 2 ч.</w:t>
      </w:r>
      <w:r w:rsidRPr="009B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/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Плешаков А.А.–  М.: Просвещение, 2014. - 96 с.: ил.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Окружающий мир: Атлас-определитель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начальной школы 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класс:</w:t>
      </w:r>
      <w:r w:rsidRPr="009B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/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 Плешаков А.А.–  М.: Просвещение, 2014. - 224 с.: ил.</w:t>
      </w:r>
    </w:p>
    <w:p w:rsidR="00603247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Окружающий мир: Тесты4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класс:</w:t>
      </w:r>
      <w:r w:rsidRPr="009B7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/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Плешаков А.А., </w:t>
      </w:r>
      <w:proofErr w:type="spellStart"/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Гара</w:t>
      </w:r>
      <w:proofErr w:type="spellEnd"/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Н.Н., Назарова </w:t>
      </w:r>
      <w:proofErr w:type="gramStart"/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З.Д. .</w:t>
      </w:r>
      <w:proofErr w:type="gramEnd"/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–  М.: Просвещение, 20124. - 64 с.: ил.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Компьютерная техника</w:t>
      </w:r>
    </w:p>
    <w:p w:rsidR="00603247" w:rsidRPr="009B7C84" w:rsidRDefault="00603247" w:rsidP="00FF3D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Электронное приложение к учебнику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Плешакова   «Окружающий мир.4</w:t>
      </w:r>
      <w:r w:rsidRPr="009B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класс».</w:t>
      </w:r>
    </w:p>
    <w:p w:rsidR="00603247" w:rsidRDefault="00603247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3247" w:rsidRDefault="00603247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5A0" w:rsidRDefault="00F875A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5A0" w:rsidRDefault="00F875A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5A0" w:rsidRDefault="00F875A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5A0" w:rsidRDefault="00F875A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5A0" w:rsidRDefault="00F875A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5A0" w:rsidRDefault="00F875A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5A0" w:rsidRDefault="00F875A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5A0" w:rsidRDefault="00F875A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75A0" w:rsidRDefault="00F875A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E70" w:rsidRDefault="003C2E7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63" w:rsidRDefault="00FF3D63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63" w:rsidRDefault="00FF3D63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63" w:rsidRDefault="00FF3D63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63" w:rsidRDefault="00FF3D63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63" w:rsidRDefault="00FF3D63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63" w:rsidRDefault="00FF3D63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3D63" w:rsidRDefault="00FF3D63" w:rsidP="00FF3D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75A0" w:rsidRPr="00C40AAE" w:rsidRDefault="00F875A0" w:rsidP="00FF3D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40AA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Лист регистрации изменений к рабочей программе</w:t>
      </w:r>
    </w:p>
    <w:p w:rsidR="00F875A0" w:rsidRPr="00C40AAE" w:rsidRDefault="00F875A0" w:rsidP="00FF3D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379"/>
        <w:gridCol w:w="1738"/>
        <w:gridCol w:w="2513"/>
        <w:gridCol w:w="3211"/>
      </w:tblGrid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A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№№</w:t>
            </w:r>
          </w:p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40A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A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A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Изменения</w:t>
            </w: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A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Причина</w:t>
            </w:r>
          </w:p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A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изменения</w:t>
            </w: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A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Суть изменения</w:t>
            </w: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0AA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Корректирующие действия</w:t>
            </w: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875A0" w:rsidRPr="00C40AAE" w:rsidTr="008B0361">
        <w:tc>
          <w:tcPr>
            <w:tcW w:w="730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13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11" w:type="dxa"/>
          </w:tcPr>
          <w:p w:rsidR="00F875A0" w:rsidRPr="00C40AAE" w:rsidRDefault="00F875A0" w:rsidP="00FF3D63">
            <w:pPr>
              <w:widowControl w:val="0"/>
              <w:autoSpaceDE w:val="0"/>
              <w:autoSpaceDN w:val="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C2E70" w:rsidRDefault="003C2E7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E70" w:rsidRDefault="003C2E70" w:rsidP="00FF3D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E70" w:rsidRPr="003C7AFB" w:rsidRDefault="003C2E70" w:rsidP="00FF3D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2E70" w:rsidRPr="003C7AFB" w:rsidSect="00F43D78">
      <w:footerReference w:type="default" r:id="rId8"/>
      <w:pgSz w:w="12240" w:h="15840"/>
      <w:pgMar w:top="1276" w:right="851" w:bottom="567" w:left="1134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FD" w:rsidRDefault="00AE58FD" w:rsidP="008B0E80">
      <w:pPr>
        <w:spacing w:after="0" w:line="240" w:lineRule="auto"/>
      </w:pPr>
      <w:r>
        <w:separator/>
      </w:r>
    </w:p>
  </w:endnote>
  <w:endnote w:type="continuationSeparator" w:id="0">
    <w:p w:rsidR="00AE58FD" w:rsidRDefault="00AE58FD" w:rsidP="008B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63" w:rsidRDefault="00FF3D63" w:rsidP="005656BF">
    <w:pPr>
      <w:pStyle w:val="a5"/>
      <w:jc w:val="center"/>
    </w:pPr>
  </w:p>
  <w:p w:rsidR="008B0E80" w:rsidRDefault="008B0E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FD" w:rsidRDefault="00AE58FD" w:rsidP="008B0E80">
      <w:pPr>
        <w:spacing w:after="0" w:line="240" w:lineRule="auto"/>
      </w:pPr>
      <w:r>
        <w:separator/>
      </w:r>
    </w:p>
  </w:footnote>
  <w:footnote w:type="continuationSeparator" w:id="0">
    <w:p w:rsidR="00AE58FD" w:rsidRDefault="00AE58FD" w:rsidP="008B0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C3539"/>
    <w:multiLevelType w:val="multilevel"/>
    <w:tmpl w:val="FDB8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43DC1"/>
    <w:multiLevelType w:val="multilevel"/>
    <w:tmpl w:val="8664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B0FE9"/>
    <w:multiLevelType w:val="multilevel"/>
    <w:tmpl w:val="164E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32864"/>
    <w:multiLevelType w:val="multilevel"/>
    <w:tmpl w:val="7D9E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34E22"/>
    <w:multiLevelType w:val="hybridMultilevel"/>
    <w:tmpl w:val="4F060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763935"/>
    <w:multiLevelType w:val="multilevel"/>
    <w:tmpl w:val="E2A8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0E80"/>
    <w:rsid w:val="00036210"/>
    <w:rsid w:val="000D7AFF"/>
    <w:rsid w:val="00104EFC"/>
    <w:rsid w:val="002F7E0C"/>
    <w:rsid w:val="0039267A"/>
    <w:rsid w:val="003C2E70"/>
    <w:rsid w:val="003C7AFB"/>
    <w:rsid w:val="004920D4"/>
    <w:rsid w:val="004E4B95"/>
    <w:rsid w:val="005656BF"/>
    <w:rsid w:val="005849A7"/>
    <w:rsid w:val="005C07EF"/>
    <w:rsid w:val="005E47D5"/>
    <w:rsid w:val="00603247"/>
    <w:rsid w:val="00791DF5"/>
    <w:rsid w:val="007A156A"/>
    <w:rsid w:val="008743C1"/>
    <w:rsid w:val="0088310E"/>
    <w:rsid w:val="008A6882"/>
    <w:rsid w:val="008B0E80"/>
    <w:rsid w:val="008B6C69"/>
    <w:rsid w:val="00972CC5"/>
    <w:rsid w:val="009B531D"/>
    <w:rsid w:val="00AE2E66"/>
    <w:rsid w:val="00AE58FD"/>
    <w:rsid w:val="00B05E85"/>
    <w:rsid w:val="00B374A8"/>
    <w:rsid w:val="00BD4F5A"/>
    <w:rsid w:val="00C87E78"/>
    <w:rsid w:val="00CC6A64"/>
    <w:rsid w:val="00CF75FA"/>
    <w:rsid w:val="00DD174E"/>
    <w:rsid w:val="00EC50BA"/>
    <w:rsid w:val="00EC7791"/>
    <w:rsid w:val="00F43D78"/>
    <w:rsid w:val="00F6754B"/>
    <w:rsid w:val="00F875A0"/>
    <w:rsid w:val="00FF0968"/>
    <w:rsid w:val="00FF3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8C2D3-21F2-4BA3-951B-411DB3BD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B0E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8B0E80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8B0E80"/>
    <w:rPr>
      <w:color w:val="000000"/>
      <w:sz w:val="20"/>
      <w:szCs w:val="20"/>
    </w:rPr>
  </w:style>
  <w:style w:type="character" w:customStyle="1" w:styleId="Heading">
    <w:name w:val="Heading"/>
    <w:uiPriority w:val="99"/>
    <w:rsid w:val="008B0E80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8B0E80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8B0E80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8B0E80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8B0E80"/>
    <w:rPr>
      <w:color w:val="008000"/>
      <w:sz w:val="20"/>
      <w:szCs w:val="20"/>
      <w:u w:val="single"/>
    </w:rPr>
  </w:style>
  <w:style w:type="paragraph" w:styleId="a3">
    <w:name w:val="header"/>
    <w:basedOn w:val="a"/>
    <w:link w:val="a4"/>
    <w:uiPriority w:val="99"/>
    <w:unhideWhenUsed/>
    <w:rsid w:val="008B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0E80"/>
  </w:style>
  <w:style w:type="paragraph" w:styleId="a5">
    <w:name w:val="footer"/>
    <w:basedOn w:val="a"/>
    <w:link w:val="a6"/>
    <w:uiPriority w:val="99"/>
    <w:unhideWhenUsed/>
    <w:rsid w:val="008B0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0E80"/>
  </w:style>
  <w:style w:type="paragraph" w:styleId="a7">
    <w:name w:val="Normal (Web)"/>
    <w:basedOn w:val="a"/>
    <w:uiPriority w:val="99"/>
    <w:unhideWhenUsed/>
    <w:rsid w:val="003C2E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FF3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F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3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2023-09-14T06:35:00Z</cp:lastPrinted>
  <dcterms:created xsi:type="dcterms:W3CDTF">2016-06-26T13:38:00Z</dcterms:created>
  <dcterms:modified xsi:type="dcterms:W3CDTF">2024-09-25T04:15:00Z</dcterms:modified>
</cp:coreProperties>
</file>