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48" w:rsidRDefault="00C67D7F" w:rsidP="00E41C06">
      <w:pPr>
        <w:pStyle w:val="ParagraphStyle"/>
        <w:shd w:val="clear" w:color="auto" w:fill="FFFFFF"/>
        <w:tabs>
          <w:tab w:val="left" w:leader="underscore" w:pos="12855"/>
        </w:tabs>
        <w:spacing w:before="240" w:after="120" w:line="276" w:lineRule="auto"/>
        <w:jc w:val="center"/>
        <w:rPr>
          <w:rFonts w:ascii="Times New Roman" w:hAnsi="Times New Roman" w:cs="Times New Roman"/>
          <w:b/>
          <w:bCs/>
          <w:caps/>
        </w:rPr>
      </w:pPr>
      <w:r w:rsidRPr="00C67D7F">
        <w:rPr>
          <w:rFonts w:ascii="Times New Roman" w:hAnsi="Times New Roman" w:cs="Times New Roman"/>
          <w:b/>
          <w:bCs/>
          <w:caps/>
          <w:noProof/>
          <w:lang w:eastAsia="ru-RU"/>
        </w:rPr>
        <w:drawing>
          <wp:inline distT="0" distB="0" distL="0" distR="0">
            <wp:extent cx="5791835" cy="7961115"/>
            <wp:effectExtent l="0" t="0" r="0" b="0"/>
            <wp:docPr id="2" name="Рисунок 2" descr="F:\титулка\лит ч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ка\лит чт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796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F48" w:rsidRDefault="00C84F48" w:rsidP="00E41C06">
      <w:pPr>
        <w:pStyle w:val="ParagraphStyle"/>
        <w:shd w:val="clear" w:color="auto" w:fill="FFFFFF"/>
        <w:tabs>
          <w:tab w:val="left" w:leader="underscore" w:pos="12855"/>
        </w:tabs>
        <w:spacing w:before="240" w:after="120" w:line="276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C67D7F" w:rsidRDefault="00C67D7F" w:rsidP="00E41C06">
      <w:pPr>
        <w:pStyle w:val="ParagraphStyle"/>
        <w:shd w:val="clear" w:color="auto" w:fill="FFFFFF"/>
        <w:tabs>
          <w:tab w:val="left" w:leader="underscore" w:pos="12855"/>
        </w:tabs>
        <w:spacing w:before="240" w:after="120" w:line="276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585BD9" w:rsidRPr="00E41C06" w:rsidRDefault="00585BD9" w:rsidP="00E41C06">
      <w:pPr>
        <w:pStyle w:val="ParagraphStyle"/>
        <w:shd w:val="clear" w:color="auto" w:fill="FFFFFF"/>
        <w:tabs>
          <w:tab w:val="left" w:leader="underscore" w:pos="12855"/>
        </w:tabs>
        <w:spacing w:before="240" w:after="120" w:line="276" w:lineRule="auto"/>
        <w:jc w:val="center"/>
        <w:rPr>
          <w:rFonts w:ascii="Times New Roman" w:hAnsi="Times New Roman" w:cs="Times New Roman"/>
          <w:b/>
          <w:bCs/>
          <w:caps/>
        </w:rPr>
      </w:pPr>
      <w:bookmarkStart w:id="0" w:name="_GoBack"/>
      <w:bookmarkEnd w:id="0"/>
      <w:r w:rsidRPr="00E41C06">
        <w:rPr>
          <w:rFonts w:ascii="Times New Roman" w:hAnsi="Times New Roman" w:cs="Times New Roman"/>
          <w:b/>
          <w:bCs/>
          <w:caps/>
        </w:rPr>
        <w:lastRenderedPageBreak/>
        <w:t>Содержание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Рабочая программа по литературному чтению состоит из следующих основных разделов: «Летописи. Былины. Жития», «Чудесный мир классики», «Поэтическая тетрадь», «Литературные сказки», «Делу время – потехе час», «Страна детства», «Природа и мы», «Родина», «Страна Фантазия», «Зарубежная литература».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Учащиеся знакомятся с основными пластами литературы: произведениями фольклора, творчеством русских детских писателей, классиков отечественной литературы, зарубежных авторов детских книг. Программа построена с учетом двух ведущих принципов: художественно-эстетического и литературоведческого.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Летописи. Былины. Жития.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«И повесил Олег щит свой на вратах Царьграда...», «И вспомнил Олег коня своего...», «Ильины три </w:t>
      </w:r>
      <w:proofErr w:type="spellStart"/>
      <w:r w:rsidRPr="00E41C06">
        <w:rPr>
          <w:rFonts w:ascii="Times New Roman" w:hAnsi="Times New Roman" w:cs="Times New Roman"/>
        </w:rPr>
        <w:t>поездочки</w:t>
      </w:r>
      <w:proofErr w:type="spellEnd"/>
      <w:r w:rsidRPr="00E41C06">
        <w:rPr>
          <w:rFonts w:ascii="Times New Roman" w:hAnsi="Times New Roman" w:cs="Times New Roman"/>
        </w:rPr>
        <w:t>», «Житие Сергия Радонежского».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Из русской классической литературы.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П. П. Ершов «Конек-горбунок» (отрывок); А. С. Пушкин «Няне», «Туча», «Унылая пора! Очей очарованье!», «Сказка о мертвой царевне и о семи богатырях»; М. Ю. Лермонтов «Дары Терека» (отрывок), «</w:t>
      </w:r>
      <w:proofErr w:type="spellStart"/>
      <w:r w:rsidRPr="00E41C06">
        <w:rPr>
          <w:rFonts w:ascii="Times New Roman" w:hAnsi="Times New Roman" w:cs="Times New Roman"/>
        </w:rPr>
        <w:t>Ашик-Кериб</w:t>
      </w:r>
      <w:proofErr w:type="spellEnd"/>
      <w:r w:rsidRPr="00E41C06">
        <w:rPr>
          <w:rFonts w:ascii="Times New Roman" w:hAnsi="Times New Roman" w:cs="Times New Roman"/>
        </w:rPr>
        <w:t>»; Л. Н. Толстой «Детство», «Как мужик убрал камень»; А. П. Чехов «Мальчики».</w:t>
      </w:r>
    </w:p>
    <w:p w:rsidR="008E2A4C" w:rsidRPr="00E41C06" w:rsidRDefault="008E2A4C" w:rsidP="00E41C06">
      <w:pPr>
        <w:pStyle w:val="ParagraphStyle"/>
        <w:keepNext/>
        <w:spacing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Поэтическая тетрадь.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Ф. И. </w:t>
      </w:r>
      <w:proofErr w:type="gramStart"/>
      <w:r w:rsidRPr="00E41C06">
        <w:rPr>
          <w:rFonts w:ascii="Times New Roman" w:hAnsi="Times New Roman" w:cs="Times New Roman"/>
        </w:rPr>
        <w:t>Тютчев  «</w:t>
      </w:r>
      <w:proofErr w:type="gramEnd"/>
      <w:r w:rsidRPr="00E41C06">
        <w:rPr>
          <w:rFonts w:ascii="Times New Roman" w:hAnsi="Times New Roman" w:cs="Times New Roman"/>
        </w:rPr>
        <w:t>Еще  земли  печален  вид...»,  «Как  неожиданно  и ярко...»; А. А. Фет «Весенний дождь», «Бабочка»; Е. А. Баратынский «Весна, весна! как воздух чист...», «Где сладкий шепот...»; А. Н. Плещеев «Дети и птичка»; И. С. Никитин «В синем небе плывут над полями...»; Н. А. Некрасов  «Школьник»,  «В  зимние  сумерки  нянины  сказки...»; И. А. Бунин «Листопад».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Сказки русских писателей.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В. Ф. Одоевский «Городок в табакерке», В. М. Гаршин «Сказка о жабе и розе», П. П. Бажов «Серебряное копытце», С. Т. Аксаков «Аленький цветочек».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Делу время – потехе час.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Е. Л. Шварц «Сказка о потерянном времени»; В. Ю. Драгунский «Главные реки», «Что любит Мишка»; В. В. </w:t>
      </w:r>
      <w:proofErr w:type="spellStart"/>
      <w:r w:rsidRPr="00E41C06">
        <w:rPr>
          <w:rFonts w:ascii="Times New Roman" w:hAnsi="Times New Roman" w:cs="Times New Roman"/>
        </w:rPr>
        <w:t>Голявкин</w:t>
      </w:r>
      <w:proofErr w:type="spellEnd"/>
      <w:r w:rsidRPr="00E41C06">
        <w:rPr>
          <w:rFonts w:ascii="Times New Roman" w:hAnsi="Times New Roman" w:cs="Times New Roman"/>
        </w:rPr>
        <w:t xml:space="preserve"> «Никакой я горчицы не ел».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Страна детства.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Б. С. Житков «Как я ловил человечков», К. Г. Паустовский «Корзина с еловыми шишками», М. М. Зощенко «Елка».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Поэтическая тетрадь.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В. Я. Брюсов «Опять сон», «Детская»; С. А. Есенин «Бабушкины сказки»; М. И. Цветаева «Бежит тропинка с бугорка...», «Наши царства».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Природа и мы.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Д. Н. Мамин-Сибиряк «Приемыш», А. И. Куприн «Барбос и </w:t>
      </w:r>
      <w:proofErr w:type="spellStart"/>
      <w:r w:rsidRPr="00E41C06">
        <w:rPr>
          <w:rFonts w:ascii="Times New Roman" w:hAnsi="Times New Roman" w:cs="Times New Roman"/>
        </w:rPr>
        <w:t>Жулька</w:t>
      </w:r>
      <w:proofErr w:type="spellEnd"/>
      <w:r w:rsidRPr="00E41C06">
        <w:rPr>
          <w:rFonts w:ascii="Times New Roman" w:hAnsi="Times New Roman" w:cs="Times New Roman"/>
        </w:rPr>
        <w:t xml:space="preserve">», М. М. Пришвин «Выскочка», Е. И. </w:t>
      </w:r>
      <w:proofErr w:type="spellStart"/>
      <w:r w:rsidRPr="00E41C06">
        <w:rPr>
          <w:rFonts w:ascii="Times New Roman" w:hAnsi="Times New Roman" w:cs="Times New Roman"/>
        </w:rPr>
        <w:t>Чарушин</w:t>
      </w:r>
      <w:proofErr w:type="spellEnd"/>
      <w:r w:rsidRPr="00E41C06">
        <w:rPr>
          <w:rFonts w:ascii="Times New Roman" w:hAnsi="Times New Roman" w:cs="Times New Roman"/>
        </w:rPr>
        <w:t xml:space="preserve"> «Кабан», В. П. Астафьев «</w:t>
      </w:r>
      <w:proofErr w:type="spellStart"/>
      <w:r w:rsidRPr="00E41C06">
        <w:rPr>
          <w:rFonts w:ascii="Times New Roman" w:hAnsi="Times New Roman" w:cs="Times New Roman"/>
        </w:rPr>
        <w:t>Стрижонок</w:t>
      </w:r>
      <w:proofErr w:type="spellEnd"/>
      <w:r w:rsidRPr="00E41C06">
        <w:rPr>
          <w:rFonts w:ascii="Times New Roman" w:hAnsi="Times New Roman" w:cs="Times New Roman"/>
        </w:rPr>
        <w:t xml:space="preserve"> Скрип».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Поэтическая тетрадь.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Б. Л. Пастернак «Золотая осень», С. А. Клычков «Весна в лесу», Д. Б. </w:t>
      </w:r>
      <w:proofErr w:type="spellStart"/>
      <w:r w:rsidRPr="00E41C06">
        <w:rPr>
          <w:rFonts w:ascii="Times New Roman" w:hAnsi="Times New Roman" w:cs="Times New Roman"/>
        </w:rPr>
        <w:t>Кедрин</w:t>
      </w:r>
      <w:proofErr w:type="spellEnd"/>
      <w:r w:rsidRPr="00E41C06">
        <w:rPr>
          <w:rFonts w:ascii="Times New Roman" w:hAnsi="Times New Roman" w:cs="Times New Roman"/>
        </w:rPr>
        <w:t xml:space="preserve"> «Бабье лето», Н. М. Рубцов «Сентябрь», С. А. Есенин «Лебедушка».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Родина.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И. С. Никитин «Русь», С. Д. Дрожжин «Родине», А. В. </w:t>
      </w:r>
      <w:proofErr w:type="spellStart"/>
      <w:r w:rsidRPr="00E41C06">
        <w:rPr>
          <w:rFonts w:ascii="Times New Roman" w:hAnsi="Times New Roman" w:cs="Times New Roman"/>
        </w:rPr>
        <w:t>Жигулин</w:t>
      </w:r>
      <w:proofErr w:type="spellEnd"/>
      <w:r w:rsidRPr="00E41C06">
        <w:rPr>
          <w:rFonts w:ascii="Times New Roman" w:hAnsi="Times New Roman" w:cs="Times New Roman"/>
        </w:rPr>
        <w:t xml:space="preserve"> «О, Родина! В неярком блеске...».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lastRenderedPageBreak/>
        <w:t>Страна «Фантазия».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Е. С. Велтистов «Приключения Электроника», Кир Булычёв «Путешествие Алисы».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Зарубежная литература.</w:t>
      </w:r>
    </w:p>
    <w:p w:rsidR="008E2A4C" w:rsidRPr="00E41C06" w:rsidRDefault="008E2A4C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Джонатан Свифт «Путешествие Гулливера», Г.-X. Андерсен «Русалочка», Марк Твен «Приключения Тома </w:t>
      </w:r>
      <w:proofErr w:type="spellStart"/>
      <w:r w:rsidRPr="00E41C06">
        <w:rPr>
          <w:rFonts w:ascii="Times New Roman" w:hAnsi="Times New Roman" w:cs="Times New Roman"/>
        </w:rPr>
        <w:t>Сойера</w:t>
      </w:r>
      <w:proofErr w:type="spellEnd"/>
      <w:r w:rsidRPr="00E41C06">
        <w:rPr>
          <w:rFonts w:ascii="Times New Roman" w:hAnsi="Times New Roman" w:cs="Times New Roman"/>
        </w:rPr>
        <w:t xml:space="preserve">», </w:t>
      </w:r>
      <w:proofErr w:type="spellStart"/>
      <w:r w:rsidRPr="00E41C06">
        <w:rPr>
          <w:rFonts w:ascii="Times New Roman" w:hAnsi="Times New Roman" w:cs="Times New Roman"/>
        </w:rPr>
        <w:t>СельмаЛагерлёф</w:t>
      </w:r>
      <w:proofErr w:type="spellEnd"/>
      <w:r w:rsidRPr="00E41C06">
        <w:rPr>
          <w:rFonts w:ascii="Times New Roman" w:hAnsi="Times New Roman" w:cs="Times New Roman"/>
        </w:rPr>
        <w:t xml:space="preserve"> «Святая ночь», «В Назарете».</w:t>
      </w:r>
    </w:p>
    <w:p w:rsidR="00585BD9" w:rsidRPr="00E41C06" w:rsidRDefault="00585BD9" w:rsidP="00E41C06">
      <w:pPr>
        <w:pStyle w:val="ParagraphStyle"/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Виды речевой и читательской деятельности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E41C06">
        <w:rPr>
          <w:rFonts w:ascii="Times New Roman" w:hAnsi="Times New Roman" w:cs="Times New Roman"/>
          <w:b/>
          <w:bCs/>
          <w:i/>
          <w:iCs/>
        </w:rPr>
        <w:t>Умение слушать (</w:t>
      </w:r>
      <w:proofErr w:type="spellStart"/>
      <w:r w:rsidRPr="00E41C06">
        <w:rPr>
          <w:rFonts w:ascii="Times New Roman" w:hAnsi="Times New Roman" w:cs="Times New Roman"/>
          <w:b/>
          <w:bCs/>
          <w:i/>
          <w:iCs/>
        </w:rPr>
        <w:t>аудирование</w:t>
      </w:r>
      <w:proofErr w:type="spellEnd"/>
      <w:r w:rsidRPr="00E41C06">
        <w:rPr>
          <w:rFonts w:ascii="Times New Roman" w:hAnsi="Times New Roman" w:cs="Times New Roman"/>
          <w:b/>
          <w:bCs/>
          <w:i/>
          <w:iCs/>
        </w:rPr>
        <w:t>).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Восприятие на слух звучащей речи (высказывание собеседника, слушание различных текстов). Адекватное понимание содержания звучащей речи; умение отвечать на вопросы по содержанию прослушанного произведения; определение последовательности событий; осознание цели речевого высказывания; умение задавать вопросы по прослушанному учебному, научно-познавательному и художественному произведению.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Развитие умения наблюдать за выразительностью речи, особенностью авторского стиля.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E41C06">
        <w:rPr>
          <w:rFonts w:ascii="Times New Roman" w:hAnsi="Times New Roman" w:cs="Times New Roman"/>
          <w:b/>
          <w:bCs/>
          <w:i/>
          <w:iCs/>
        </w:rPr>
        <w:t>Чтение.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  <w:b/>
          <w:i/>
          <w:iCs/>
        </w:rPr>
        <w:t>Чтение вслух.</w:t>
      </w:r>
      <w:r w:rsidRPr="00E41C06">
        <w:rPr>
          <w:rFonts w:ascii="Times New Roman" w:hAnsi="Times New Roman" w:cs="Times New Roman"/>
        </w:rPr>
        <w:t xml:space="preserve"> Ориентация на развитие речевой культуры учащихся, формирование у них коммуникативно-речевых умений и навыков.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Осмысленное, правильное чтение целыми словами вслух и про себя.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 готовиться к выразительному чтению  небольшого текста (выбрать тон и темп чтения, определить логические ударения и паузы).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Развитие умения переходить от чтения вслух к чтению про себя.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  <w:b/>
          <w:i/>
          <w:iCs/>
        </w:rPr>
        <w:t>Чтение про себя.</w:t>
      </w:r>
      <w:r w:rsidRPr="00E41C06">
        <w:rPr>
          <w:rFonts w:ascii="Times New Roman" w:hAnsi="Times New Roman" w:cs="Times New Roman"/>
        </w:rPr>
        <w:t xml:space="preserve"> Осознание смысла произведения при чтении про себя (доступных по объему и жанру произведений). Определение вида чтения (изучающее, ознакомительное, выборочное), умение находить в тексте необходимую информацию, понимание ее особенностей.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E41C06">
        <w:rPr>
          <w:rFonts w:ascii="Times New Roman" w:hAnsi="Times New Roman" w:cs="Times New Roman"/>
          <w:b/>
          <w:bCs/>
          <w:i/>
          <w:iCs/>
        </w:rPr>
        <w:t>Работа с разными видами текста.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Общее представление о разных видах текста: художественном, учебном, научно-популярном – и их сравнение. Определение целей создания этих  видов  текста.  Умение  ориентироваться  в  нравственном  содержании художественных произведений, осознавать мотивацию поведения героев.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Практическое освоение умения отличать текст от набора предложений. Прогнозирование содержания книги по ее названию и оформлению.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Самостоятельное определение темы и главной мысли произведения по вопросам и самостоятельное деление текста на смысловые части, их </w:t>
      </w:r>
      <w:proofErr w:type="spellStart"/>
      <w:r w:rsidRPr="00E41C06">
        <w:rPr>
          <w:rFonts w:ascii="Times New Roman" w:hAnsi="Times New Roman" w:cs="Times New Roman"/>
        </w:rPr>
        <w:t>озаглавливание</w:t>
      </w:r>
      <w:proofErr w:type="spellEnd"/>
      <w:r w:rsidRPr="00E41C06">
        <w:rPr>
          <w:rFonts w:ascii="Times New Roman" w:hAnsi="Times New Roman" w:cs="Times New Roman"/>
        </w:rPr>
        <w:t>. Умение работать с разными видами информации.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lastRenderedPageBreak/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E41C06">
        <w:rPr>
          <w:rFonts w:ascii="Times New Roman" w:hAnsi="Times New Roman" w:cs="Times New Roman"/>
          <w:b/>
          <w:bCs/>
          <w:i/>
          <w:iCs/>
        </w:rPr>
        <w:t>Библиографическая культура.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Книга как особый вид искусства. Книга как источник необходимых знаний. Общее представление о первых книгах на Руси и начале книгопечатания. Книга учебная, художественная, справочная. Элементы книги: содержание или оглавление, титульный лист, аннотация, иллюстрации.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Умение самостоятельно составлять аннотацию.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Виды информации в книге: научная, художественная (с опорой на внешние показатели книги, ее справочно-иллюстративный материал).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Самостоятельный выбор книг на основе рекомендательного списка, алфавитного и тематического каталогов. Самостоятельная работа с соответствующими возрасту словарями и другой справочной литературой. 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E41C06">
        <w:rPr>
          <w:rFonts w:ascii="Times New Roman" w:hAnsi="Times New Roman" w:cs="Times New Roman"/>
          <w:b/>
          <w:bCs/>
          <w:i/>
          <w:iCs/>
        </w:rPr>
        <w:t>Работа с текстом художественного произведения.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Ознакомление с понятием «Родина», формирование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привлечением специфической для данного произведения лексики (по вопросам учителя), рассказ по иллюстрациям, пересказ.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имен героев.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Подробный пересказ текста (деление текста на части, определение главной мысли каждой части и всего текста, </w:t>
      </w:r>
      <w:proofErr w:type="spellStart"/>
      <w:r w:rsidRPr="00E41C06">
        <w:rPr>
          <w:rFonts w:ascii="Times New Roman" w:hAnsi="Times New Roman" w:cs="Times New Roman"/>
        </w:rPr>
        <w:t>озаглавливание</w:t>
      </w:r>
      <w:proofErr w:type="spellEnd"/>
      <w:r w:rsidRPr="00E41C06">
        <w:rPr>
          <w:rFonts w:ascii="Times New Roman" w:hAnsi="Times New Roman" w:cs="Times New Roman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E41C06">
        <w:rPr>
          <w:rFonts w:ascii="Times New Roman" w:hAnsi="Times New Roman" w:cs="Times New Roman"/>
        </w:rPr>
        <w:t>озаглавливание</w:t>
      </w:r>
      <w:proofErr w:type="spellEnd"/>
      <w:r w:rsidRPr="00E41C06">
        <w:rPr>
          <w:rFonts w:ascii="Times New Roman" w:hAnsi="Times New Roman" w:cs="Times New Roman"/>
        </w:rPr>
        <w:t>; план (в виде назывных предложений из текста, вопросов, самостоятельно сформулированных высказываний) и на его основе подробный пересказ всего текста.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lastRenderedPageBreak/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последовательность событий.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E41C06">
        <w:rPr>
          <w:rFonts w:ascii="Times New Roman" w:hAnsi="Times New Roman" w:cs="Times New Roman"/>
          <w:b/>
          <w:bCs/>
          <w:i/>
          <w:iCs/>
        </w:rPr>
        <w:t>Работа с научно-популярным, учебным и другими видами текста.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Понимание заглавия произведения, адекватное соотнесение с его содержанием. Определение особенностей учебного и научно-популярного текстов (передача информации). Знакомство с простейшими приемами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E41C06">
        <w:rPr>
          <w:rFonts w:ascii="Times New Roman" w:hAnsi="Times New Roman" w:cs="Times New Roman"/>
        </w:rPr>
        <w:t>микротем</w:t>
      </w:r>
      <w:proofErr w:type="spellEnd"/>
      <w:r w:rsidRPr="00E41C06">
        <w:rPr>
          <w:rFonts w:ascii="Times New Roman" w:hAnsi="Times New Roman" w:cs="Times New Roman"/>
        </w:rPr>
        <w:t>. Ключевые, или опорные,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E41C06">
        <w:rPr>
          <w:rFonts w:ascii="Times New Roman" w:hAnsi="Times New Roman" w:cs="Times New Roman"/>
          <w:b/>
          <w:bCs/>
          <w:i/>
          <w:iCs/>
        </w:rPr>
        <w:t>Умение говорить (культура речевого общения).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Работа со словом (распознание прямого и переносного значения слов, их многозначности), целенаправленное пополнение активного словарного запаса. Работа со словарями.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Умение построить монологическое речевое высказывание небольшого объема с опорой на авторский текст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учетом специфики научно-популярного, учебного и художественного текстов. 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высказывания. Отбор и использование выразительных средств (синонимы, антонимы, сравнения) с учетом особенностей монологического высказывания.</w:t>
      </w:r>
    </w:p>
    <w:p w:rsidR="00585BD9" w:rsidRPr="00E41C06" w:rsidRDefault="00585BD9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Устное сочинение как продолжение прочитанного произведения, отдельных его сюжетных линий; короткий рассказ по рисункам либо на заданную тему.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E41C06">
        <w:rPr>
          <w:rFonts w:ascii="Times New Roman" w:hAnsi="Times New Roman" w:cs="Times New Roman"/>
          <w:b/>
          <w:bCs/>
          <w:i/>
          <w:iCs/>
        </w:rPr>
        <w:t>Письмо (культура письменной речи).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lastRenderedPageBreak/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(синонимов, антонимов, сравнений) в мини-сочинениях (повествование, описание, рассуждение), рассказ на заданную тему, отзыв о прочитанной книге.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E41C06">
        <w:rPr>
          <w:rFonts w:ascii="Times New Roman" w:hAnsi="Times New Roman" w:cs="Times New Roman"/>
          <w:b/>
          <w:bCs/>
          <w:i/>
          <w:iCs/>
        </w:rPr>
        <w:t>Круг детского чтения.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Знакомство с культурно-историческим наследием России, с общечеловеческими ценностями.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Произведения устного народного творчества разных народов (малые фольклорные жанры, народные сказки о животных, бытовые и волшебные сказки народов России и зарубежных стран). Знакомство с поэзией А. С. Пушкина, М. Ю. Лермонтова, Л. Н. Толстого, А. П. Чехова и других классиков отечественной литературы XIX–XX вв., классиков детской литературы, с произведениями современной отечественной (с учетом многонационального характера России) и зарубежной литературы, доступными для восприятия младших школьников.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Тематика чтения обогащена введением в круг чтения младших школьников мифов Древней Греции, житийной литературы и произведений о защитниках и подвижниках Отечества.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Книги разных видов: художественная, историческая, приключенческая, фантастическая, научно-популярная, справочно-энциклопедическая литература, детские периодические издания.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Основные темы детского чтения: фольклор разных народов, произведения о Родине, природе, детях, братьях наших меньших, добре, дружбе, честности, юмористические произведения.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E41C06">
        <w:rPr>
          <w:rFonts w:ascii="Times New Roman" w:hAnsi="Times New Roman" w:cs="Times New Roman"/>
          <w:b/>
          <w:bCs/>
          <w:i/>
          <w:iCs/>
        </w:rPr>
        <w:t>Литературоведческая пропедевтика (практическое освоение).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Нахождение в тексте художественного произведения (с помощью учителя) средств выразительности: синонимов, антонимов, эпитетов, сравнений, метафор – и осмысление их значения.</w:t>
      </w:r>
    </w:p>
    <w:p w:rsidR="00585BD9" w:rsidRPr="00E41C06" w:rsidRDefault="00585BD9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 Герой произведения: портрет, речь, поступки, мысли, отношение автора.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Сравнение прозаической и стихотворной речи (узнавание, различение),  выделение  особенностей  стихотворного  произведения  (ритм, рифма).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Фольклорные и авторские художественные произведения (их различение).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Жанровое  разнообразие произведений.  Малые фольклорные формы (колыбельные песни, </w:t>
      </w:r>
      <w:proofErr w:type="spellStart"/>
      <w:r w:rsidRPr="00E41C06">
        <w:rPr>
          <w:rFonts w:ascii="Times New Roman" w:hAnsi="Times New Roman" w:cs="Times New Roman"/>
        </w:rPr>
        <w:t>потешки</w:t>
      </w:r>
      <w:proofErr w:type="spellEnd"/>
      <w:r w:rsidRPr="00E41C06">
        <w:rPr>
          <w:rFonts w:ascii="Times New Roman" w:hAnsi="Times New Roman" w:cs="Times New Roman"/>
        </w:rPr>
        <w:t>, пословицы, поговорки, загадки): узнавание, различение, определение основного смысла.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Рассказ, стихотворение, басня – общее представление о жанре, наблюдение за особенностями построения и выразительными средствами.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E41C06">
        <w:rPr>
          <w:rFonts w:ascii="Times New Roman" w:hAnsi="Times New Roman" w:cs="Times New Roman"/>
          <w:b/>
          <w:bCs/>
          <w:i/>
          <w:iCs/>
        </w:rPr>
        <w:lastRenderedPageBreak/>
        <w:t>Творческая деятельность обучающихся (на основе литературных произведений).</w:t>
      </w:r>
    </w:p>
    <w:p w:rsidR="00585BD9" w:rsidRPr="00E41C06" w:rsidRDefault="00585BD9" w:rsidP="00E41C06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E41C06">
        <w:rPr>
          <w:rFonts w:ascii="Times New Roman" w:hAnsi="Times New Roman" w:cs="Times New Roman"/>
        </w:rPr>
        <w:t>инсценирование</w:t>
      </w:r>
      <w:proofErr w:type="spellEnd"/>
      <w:r w:rsidRPr="00E41C06">
        <w:rPr>
          <w:rFonts w:ascii="Times New Roman" w:hAnsi="Times New Roman" w:cs="Times New Roman"/>
        </w:rPr>
        <w:t>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 Развитие умений различать сезонные состояния природы, настроение людей, оформлять свои впечатления в устной или письменной речи,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585BD9" w:rsidRPr="00E41C06" w:rsidRDefault="00585BD9" w:rsidP="00E41C06">
      <w:pPr>
        <w:pStyle w:val="ParagraphStyle"/>
        <w:shd w:val="clear" w:color="auto" w:fill="FFFFFF"/>
        <w:spacing w:before="240" w:after="120" w:line="276" w:lineRule="auto"/>
        <w:jc w:val="both"/>
        <w:rPr>
          <w:rFonts w:ascii="Times New Roman" w:hAnsi="Times New Roman" w:cs="Times New Roman"/>
          <w:caps/>
          <w:vertAlign w:val="superscript"/>
        </w:rPr>
      </w:pPr>
      <w:r w:rsidRPr="00E41C06">
        <w:rPr>
          <w:rFonts w:ascii="Times New Roman" w:hAnsi="Times New Roman" w:cs="Times New Roman"/>
          <w:b/>
          <w:bCs/>
          <w:caps/>
        </w:rPr>
        <w:t xml:space="preserve">Планируемые результаты </w:t>
      </w:r>
    </w:p>
    <w:p w:rsidR="00585BD9" w:rsidRPr="00E41C06" w:rsidRDefault="00585BD9" w:rsidP="00E41C06">
      <w:pPr>
        <w:pStyle w:val="ParagraphStyle"/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Предметные результаты</w:t>
      </w:r>
    </w:p>
    <w:p w:rsidR="00585BD9" w:rsidRPr="00E41C06" w:rsidRDefault="00585BD9" w:rsidP="00E41C06">
      <w:pPr>
        <w:pStyle w:val="ParagraphStyle"/>
        <w:spacing w:after="6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Виды речевой и читательской деятельности</w:t>
      </w:r>
    </w:p>
    <w:p w:rsidR="00585BD9" w:rsidRPr="00E41C06" w:rsidRDefault="00585BD9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  <w:spacing w:val="45"/>
        </w:rPr>
        <w:t>Учащиеся научатся</w:t>
      </w:r>
      <w:r w:rsidRPr="00E41C06">
        <w:rPr>
          <w:rFonts w:ascii="Times New Roman" w:hAnsi="Times New Roman" w:cs="Times New Roman"/>
        </w:rPr>
        <w:t>:</w:t>
      </w:r>
    </w:p>
    <w:p w:rsidR="00585BD9" w:rsidRPr="00E41C06" w:rsidRDefault="00585BD9" w:rsidP="00E41C06">
      <w:pPr>
        <w:pStyle w:val="ParagraphStyle"/>
        <w:tabs>
          <w:tab w:val="left" w:pos="124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•  понимать значимость творчества великих русских писателей и поэтов (А. С. Пушкина, М. Ю. Лермонтова, Л. Н. Толстого, А. П. Чехова, Ф. И. Тютчева, А. А. Фета, Н. А. Некрасова, И. А. Бунина, С. А. Есенина и др.) для русской культуры; </w:t>
      </w:r>
    </w:p>
    <w:p w:rsidR="00585BD9" w:rsidRPr="00E41C06" w:rsidRDefault="00585BD9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•  читать вслух бегло, осознанно, без искажений, интонационно объединять слова в предложении и предложения в тексте, выражая свое отношение к содержанию и героям произведения; </w:t>
      </w:r>
    </w:p>
    <w:p w:rsidR="00585BD9" w:rsidRPr="00E41C06" w:rsidRDefault="00585BD9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•  пользоваться элементарными приемами анализа текста с целью его изучения и осмысления; осознавать через произведения великих мастеров слова нравственные и эстетические ценности (добра, мира, терпения, справедливости, трудолюбия), эстетически воспринимать произведения литературы, замечать красивое образное слово в поэтическом тексте, понимать, что точно подобранное автором слово способно создавать яркий и неожиданный образ;</w:t>
      </w:r>
    </w:p>
    <w:p w:rsidR="00585BD9" w:rsidRPr="00E41C06" w:rsidRDefault="00585BD9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•  участвовать в дискуссиях на нравственные темы; подбирать примеры из прочитанных произведений, иллюстрирующие образец нравственного поведения;</w:t>
      </w:r>
    </w:p>
    <w:p w:rsidR="00585BD9" w:rsidRPr="00E41C06" w:rsidRDefault="00585BD9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•  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585BD9" w:rsidRPr="00E41C06" w:rsidRDefault="00585BD9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•  делить текст на части, подбирать заглавия к ним, составлять самостоятельно план для пересказа, продумывать связки для соединения частей;</w:t>
      </w:r>
    </w:p>
    <w:p w:rsidR="00585BD9" w:rsidRPr="00E41C06" w:rsidRDefault="00585BD9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•  домысливать образ, данный автором лишь намеком, набросанный некоторыми штрихами, создавать словесный портрет на основе авторского замысла;</w:t>
      </w:r>
    </w:p>
    <w:p w:rsidR="00585BD9" w:rsidRPr="00E41C06" w:rsidRDefault="00585BD9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•  выбирать при выразительном чтении интонацию, темп, логическое ударение, паузы, учитывать особенности жанра (сказка сказывается, стихотворение читается с чувством, басня читается с сатирическими нотками и пр.);</w:t>
      </w:r>
    </w:p>
    <w:p w:rsidR="00585BD9" w:rsidRPr="00E41C06" w:rsidRDefault="00585BD9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lastRenderedPageBreak/>
        <w:t>•  находить в произведениях средства художественной выразительности (сравнения, эпитеты);</w:t>
      </w:r>
    </w:p>
    <w:p w:rsidR="00585BD9" w:rsidRPr="00E41C06" w:rsidRDefault="00585BD9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•  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библиотеке; пользоваться предметным и систематическим каталогом в школьной библиотеке.</w:t>
      </w:r>
    </w:p>
    <w:p w:rsidR="00585BD9" w:rsidRPr="00E41C06" w:rsidRDefault="00585BD9" w:rsidP="00E41C06">
      <w:pPr>
        <w:pStyle w:val="ParagraphStyle"/>
        <w:tabs>
          <w:tab w:val="left" w:pos="124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  <w:spacing w:val="45"/>
        </w:rPr>
        <w:t>Учащиеся получат возможность научиться</w:t>
      </w:r>
      <w:r w:rsidRPr="00E41C06">
        <w:rPr>
          <w:rFonts w:ascii="Times New Roman" w:hAnsi="Times New Roman" w:cs="Times New Roman"/>
        </w:rPr>
        <w:t>: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124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•  читать систематически, осознавать значимость чтения для жизни человека и успешного обучения по другим предметам;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124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•  </w:t>
      </w:r>
      <w:proofErr w:type="gramStart"/>
      <w:r w:rsidRPr="00E41C06">
        <w:rPr>
          <w:rFonts w:ascii="Times New Roman" w:hAnsi="Times New Roman" w:cs="Times New Roman"/>
        </w:rPr>
        <w:t>систематически  просматривать</w:t>
      </w:r>
      <w:proofErr w:type="gramEnd"/>
      <w:r w:rsidRPr="00E41C06">
        <w:rPr>
          <w:rFonts w:ascii="Times New Roman" w:hAnsi="Times New Roman" w:cs="Times New Roman"/>
        </w:rPr>
        <w:t xml:space="preserve">  и  читать  разнообразную  литературу – от справочной, научно-познавательной, учебной до художественной;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124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•  осознавать в ходе стилистического анализа и стилистического эксперимента точность, яркость, лаконичность художественного слова, создающего живописную картину или палитру чувств и переживаний героя;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124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•  осмыслять нравственное преображение героя, раскрываемое автором  в  произведении,  давать  этому  процессу  нравственно-этическую оценку;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124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•  соотносить нравственно-эстетические идеалы автора, раскрытые в произведении, со своими эстетическими представлениями и представлениями о добре и зле.</w:t>
      </w:r>
    </w:p>
    <w:p w:rsidR="00585BD9" w:rsidRPr="00E41C06" w:rsidRDefault="00585BD9" w:rsidP="00E41C06">
      <w:pPr>
        <w:pStyle w:val="ParagraphStyle"/>
        <w:spacing w:before="60" w:after="6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Творческая деятельность</w:t>
      </w:r>
    </w:p>
    <w:p w:rsidR="00585BD9" w:rsidRPr="00E41C06" w:rsidRDefault="00585BD9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  <w:spacing w:val="45"/>
        </w:rPr>
        <w:t>Учащиеся научатся</w:t>
      </w:r>
      <w:r w:rsidRPr="00E41C06">
        <w:rPr>
          <w:rFonts w:ascii="Times New Roman" w:hAnsi="Times New Roman" w:cs="Times New Roman"/>
        </w:rPr>
        <w:t>:</w:t>
      </w:r>
    </w:p>
    <w:p w:rsidR="00585BD9" w:rsidRPr="00E41C06" w:rsidRDefault="00585BD9" w:rsidP="00E41C06">
      <w:pPr>
        <w:pStyle w:val="ParagraphStyle"/>
        <w:tabs>
          <w:tab w:val="left" w:pos="124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•  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585BD9" w:rsidRPr="00E41C06" w:rsidRDefault="00585BD9" w:rsidP="00E41C06">
      <w:pPr>
        <w:pStyle w:val="ParagraphStyle"/>
        <w:tabs>
          <w:tab w:val="left" w:pos="124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•  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585BD9" w:rsidRPr="00E41C06" w:rsidRDefault="00585BD9" w:rsidP="00E41C06">
      <w:pPr>
        <w:pStyle w:val="ParagraphStyle"/>
        <w:tabs>
          <w:tab w:val="left" w:pos="124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•  подбирать материалы для проекта, записывать пословицы, поговорки, высказывания мудрецов, известных писателей, артистов, ученых по данной теме, делать подборку наиболее понравившихся, осмысливать их; готовить проекты по темам: «Русские национальные праздники», «Русские традиции и обряды», «Православные праздники на Руси» и др.; участвовать в литературных викторинах, конкурсах чтецов, литературных праздниках, посвященных великим русским поэтам; участвовать в читательских конференциях;</w:t>
      </w:r>
    </w:p>
    <w:p w:rsidR="00585BD9" w:rsidRPr="00E41C06" w:rsidRDefault="00585BD9" w:rsidP="00E41C06">
      <w:pPr>
        <w:pStyle w:val="ParagraphStyle"/>
        <w:tabs>
          <w:tab w:val="left" w:pos="124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•  писать отзыв на прочитанную книгу.</w:t>
      </w:r>
    </w:p>
    <w:p w:rsidR="00585BD9" w:rsidRPr="00E41C06" w:rsidRDefault="00585BD9" w:rsidP="00E41C06">
      <w:pPr>
        <w:pStyle w:val="ParagraphStyle"/>
        <w:tabs>
          <w:tab w:val="left" w:pos="124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  <w:spacing w:val="45"/>
        </w:rPr>
        <w:t>Учащиеся получат возможность научиться</w:t>
      </w:r>
      <w:r w:rsidRPr="00E41C06">
        <w:rPr>
          <w:rFonts w:ascii="Times New Roman" w:hAnsi="Times New Roman" w:cs="Times New Roman"/>
        </w:rPr>
        <w:t>: создавать свои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585BD9" w:rsidRPr="00E41C06" w:rsidRDefault="00585BD9" w:rsidP="00E41C06">
      <w:pPr>
        <w:pStyle w:val="ParagraphStyle"/>
        <w:spacing w:before="60" w:after="6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Литературоведческая пропедевтика</w:t>
      </w:r>
    </w:p>
    <w:p w:rsidR="00585BD9" w:rsidRPr="00E41C06" w:rsidRDefault="00585BD9" w:rsidP="00E41C06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pacing w:val="45"/>
        </w:rPr>
      </w:pPr>
      <w:r w:rsidRPr="00E41C06">
        <w:rPr>
          <w:rFonts w:ascii="Times New Roman" w:hAnsi="Times New Roman" w:cs="Times New Roman"/>
          <w:spacing w:val="45"/>
        </w:rPr>
        <w:t>Учащиеся научатся:</w:t>
      </w:r>
    </w:p>
    <w:p w:rsidR="00585BD9" w:rsidRPr="00E41C06" w:rsidRDefault="00585BD9" w:rsidP="00E41C06">
      <w:pPr>
        <w:pStyle w:val="ParagraphStyle"/>
        <w:tabs>
          <w:tab w:val="left" w:pos="67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lastRenderedPageBreak/>
        <w:t>•  сравнивать, сопоставлять, проводить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эпитет).</w:t>
      </w:r>
    </w:p>
    <w:p w:rsidR="00585BD9" w:rsidRPr="00E41C06" w:rsidRDefault="00585BD9" w:rsidP="00E41C06">
      <w:pPr>
        <w:pStyle w:val="ParagraphStyle"/>
        <w:tabs>
          <w:tab w:val="left" w:pos="124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  <w:spacing w:val="45"/>
        </w:rPr>
        <w:t>Учащиеся получат возможность научиться</w:t>
      </w:r>
      <w:r w:rsidRPr="00E41C06">
        <w:rPr>
          <w:rFonts w:ascii="Times New Roman" w:hAnsi="Times New Roman" w:cs="Times New Roman"/>
        </w:rPr>
        <w:t>:</w:t>
      </w:r>
    </w:p>
    <w:p w:rsidR="00585BD9" w:rsidRPr="00E41C06" w:rsidRDefault="00585BD9" w:rsidP="00E41C06">
      <w:pPr>
        <w:pStyle w:val="ParagraphStyle"/>
        <w:tabs>
          <w:tab w:val="left" w:pos="124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•  определять  позиции  героев  и  позицию  автора  художественного текста;</w:t>
      </w:r>
    </w:p>
    <w:p w:rsidR="00585BD9" w:rsidRPr="00E41C06" w:rsidRDefault="00585BD9" w:rsidP="00E41C06">
      <w:pPr>
        <w:pStyle w:val="ParagraphStyle"/>
        <w:tabs>
          <w:tab w:val="left" w:pos="124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•  создавать прозаический или поэтический текст по аналогии (на основе авторского текста), используя средства художественной выразительности.</w:t>
      </w:r>
    </w:p>
    <w:p w:rsidR="00585BD9" w:rsidRPr="00E41C06" w:rsidRDefault="00585BD9" w:rsidP="00E41C06">
      <w:pPr>
        <w:pStyle w:val="ParagraphStyle"/>
        <w:spacing w:before="120" w:after="120" w:line="276" w:lineRule="auto"/>
        <w:jc w:val="both"/>
        <w:rPr>
          <w:rFonts w:ascii="Times New Roman" w:hAnsi="Times New Roman" w:cs="Times New Roman"/>
          <w:vertAlign w:val="superscript"/>
        </w:rPr>
      </w:pPr>
      <w:proofErr w:type="spellStart"/>
      <w:r w:rsidRPr="00E41C06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E41C06">
        <w:rPr>
          <w:rFonts w:ascii="Times New Roman" w:hAnsi="Times New Roman" w:cs="Times New Roman"/>
          <w:b/>
          <w:bCs/>
        </w:rPr>
        <w:t xml:space="preserve"> результаты</w:t>
      </w:r>
      <w:r w:rsidRPr="00E41C06">
        <w:rPr>
          <w:rFonts w:ascii="Times New Roman" w:hAnsi="Times New Roman" w:cs="Times New Roman"/>
          <w:vertAlign w:val="superscript"/>
        </w:rPr>
        <w:t>5</w:t>
      </w:r>
    </w:p>
    <w:p w:rsidR="00585BD9" w:rsidRPr="00E41C06" w:rsidRDefault="00585BD9" w:rsidP="00E41C06">
      <w:pPr>
        <w:pStyle w:val="ParagraphStyle"/>
        <w:tabs>
          <w:tab w:val="left" w:pos="1245"/>
        </w:tabs>
        <w:spacing w:after="60" w:line="276" w:lineRule="auto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Познавательные универсальные учебные действия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106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Создавать собственные схемы и модели для фиксации новых знаний и умений, полученных в ходе урока.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106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групповой и парной работе, предлагать итоги анализа на обсуждение. Замечать в литературных текстах сравнения и эпитеты, олицетворения, понимать их назначение в тексте, использовать авторские сравнения, эпитеты и олицетворения в своих творческих работах. Сравнивать и сопоставлять произведения между собой (летопись и былину, волшебную сказку и былину, житие и рассказ, волшебную сказку и фантастическое произведение), называя общее и различное в них. Сравнивать литературное произведение, изучаемое на уроке, с театральной постановкой, кинофильмом, диафильмом или мультфильмом. Отбирать пословицы и поговорки с целью </w:t>
      </w:r>
      <w:proofErr w:type="spellStart"/>
      <w:r w:rsidRPr="00E41C06">
        <w:rPr>
          <w:rFonts w:ascii="Times New Roman" w:hAnsi="Times New Roman" w:cs="Times New Roman"/>
        </w:rPr>
        <w:t>озаглавливания</w:t>
      </w:r>
      <w:proofErr w:type="spellEnd"/>
      <w:r w:rsidRPr="00E41C06">
        <w:rPr>
          <w:rFonts w:ascii="Times New Roman" w:hAnsi="Times New Roman" w:cs="Times New Roman"/>
        </w:rPr>
        <w:t xml:space="preserve"> темы раздела, темы урока или объединения литературных текстов по одной теме. Сравнивать мотивы поступков героев из разных литературных произведений, выявлять особенности их поведения в зависимости от мотива. Строить рассуждение (или доказательство своей точки зрения) по теме урока из 9–10 предложений.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106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Осознавать значение летописей, былин, рассказов и стихов великих классиков литературы (А. С. Пушкина, М. Ю. Лермонтова, А. П. Чехова, Л. Н. Толстого, М. Горького и др.) как частей русской национальной культуры.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106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Осознавать смысл </w:t>
      </w:r>
      <w:proofErr w:type="spellStart"/>
      <w:r w:rsidRPr="00E41C06">
        <w:rPr>
          <w:rFonts w:ascii="Times New Roman" w:hAnsi="Times New Roman" w:cs="Times New Roman"/>
        </w:rPr>
        <w:t>межпредметных</w:t>
      </w:r>
      <w:proofErr w:type="spellEnd"/>
      <w:r w:rsidRPr="00E41C06">
        <w:rPr>
          <w:rFonts w:ascii="Times New Roman" w:hAnsi="Times New Roman" w:cs="Times New Roman"/>
        </w:rPr>
        <w:t xml:space="preserve"> понятий: </w:t>
      </w:r>
      <w:r w:rsidRPr="00E41C06">
        <w:rPr>
          <w:rFonts w:ascii="Times New Roman" w:hAnsi="Times New Roman" w:cs="Times New Roman"/>
          <w:i/>
          <w:iCs/>
        </w:rPr>
        <w:t>типы текстов</w:t>
      </w:r>
      <w:r w:rsidRPr="00E41C06">
        <w:rPr>
          <w:rFonts w:ascii="Times New Roman" w:hAnsi="Times New Roman" w:cs="Times New Roman"/>
        </w:rPr>
        <w:t xml:space="preserve"> (повествование, описание, рассуждение), </w:t>
      </w:r>
      <w:r w:rsidRPr="00E41C06">
        <w:rPr>
          <w:rFonts w:ascii="Times New Roman" w:hAnsi="Times New Roman" w:cs="Times New Roman"/>
          <w:i/>
          <w:iCs/>
        </w:rPr>
        <w:t xml:space="preserve">автор-рассказчик, лирический герой, изобразительно-выразительные средства языка </w:t>
      </w:r>
      <w:r w:rsidRPr="00E41C06">
        <w:rPr>
          <w:rFonts w:ascii="Times New Roman" w:hAnsi="Times New Roman" w:cs="Times New Roman"/>
        </w:rPr>
        <w:t xml:space="preserve">(сравнение, эпитет, олицетворение), </w:t>
      </w:r>
      <w:r w:rsidRPr="00E41C06">
        <w:rPr>
          <w:rFonts w:ascii="Times New Roman" w:hAnsi="Times New Roman" w:cs="Times New Roman"/>
          <w:i/>
          <w:iCs/>
        </w:rPr>
        <w:t>исторические события, летописи, былины, жития, великие полководцы, богатыри, святые, Христос, Бог Отец, Бог Сын, Бог Дух Святой, Троица, фантастика, зарубежная литература</w:t>
      </w:r>
      <w:r w:rsidRPr="00E41C06">
        <w:rPr>
          <w:rFonts w:ascii="Times New Roman" w:hAnsi="Times New Roman" w:cs="Times New Roman"/>
        </w:rPr>
        <w:t>.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106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 и в </w:t>
      </w:r>
      <w:proofErr w:type="spellStart"/>
      <w:r w:rsidRPr="00E41C06">
        <w:rPr>
          <w:rFonts w:ascii="Times New Roman" w:hAnsi="Times New Roman" w:cs="Times New Roman"/>
        </w:rPr>
        <w:t>инсценировании</w:t>
      </w:r>
      <w:proofErr w:type="spellEnd"/>
      <w:r w:rsidRPr="00E41C06">
        <w:rPr>
          <w:rFonts w:ascii="Times New Roman" w:hAnsi="Times New Roman" w:cs="Times New Roman"/>
        </w:rPr>
        <w:t>, при выполнении проектных заданий. Предлагать вариант решения нравственной проблемы, исходя из своих нравственных установок и ценностей и учитывая условия, в которых действовал герой произведения, его мотивы и замысел автора.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106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Определять основную идею произведения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</w:t>
      </w:r>
      <w:r w:rsidRPr="00E41C06">
        <w:rPr>
          <w:rFonts w:ascii="Times New Roman" w:hAnsi="Times New Roman" w:cs="Times New Roman"/>
        </w:rPr>
        <w:lastRenderedPageBreak/>
        <w:t>произведения, понимать, какую информацию о чувствах и настроении автора они несут, выявлять отношение автора к описываемым событиям и героям произведения.</w:t>
      </w:r>
    </w:p>
    <w:p w:rsidR="00585BD9" w:rsidRPr="00E41C06" w:rsidRDefault="00585BD9" w:rsidP="00E41C06">
      <w:pPr>
        <w:pStyle w:val="ParagraphStyle"/>
        <w:tabs>
          <w:tab w:val="left" w:pos="1245"/>
        </w:tabs>
        <w:spacing w:before="120" w:after="60" w:line="276" w:lineRule="auto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Регулятивные универсальные учебные действия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106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Формулировать учебную задачу урока коллективно, в мини-группе или паре. Формулировать задачи урока в соответствии с темой урока и индивидуальными учебными потребностями и интересами. Читать в соответствии с целью чтения (в темпе разговорной речи, без искажений, выразительно, выборочно и пр.).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106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Осмысливать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работы. Принимать замечания, конструктивно обсуждать недостатки предложенного плана. Выбирать наиболее эффективный вариант плана для достижения результатов изучения темы урока. Если план одобрен, следовать его пунктам, проверять и контролировать их выполнение. Оценивать свою работу в соответствии с заранее выработанными критериями и выбранными формами оценивания.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106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Самостоятельно определять границы собственного знания и незнания по теме (Что я знаю по данной теме? Что я уже умею?), связывать с индивидуальной учебной задачей. Фиксировать по ходу урока и в его конце удовлетворенность/неудовлетворенность своей работой на уроке (с помощью шкал, значков «+» и «–», «?», накопительной системы баллов). Анализировать причины успеха/неуспеха с помощью оценочных шкал и знаковой системы («+» и «–», «?», накопительной системы баллов). 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106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Фиксировать индивидуальные причины неудач в письменной форме в пособии «Литературное чтение. Рабочая тетрадь» или в пособии «Портфель читателя»</w:t>
      </w:r>
      <w:r w:rsidRPr="00E41C06">
        <w:rPr>
          <w:rFonts w:ascii="Times New Roman" w:hAnsi="Times New Roman" w:cs="Times New Roman"/>
          <w:vertAlign w:val="superscript"/>
        </w:rPr>
        <w:t>6</w:t>
      </w:r>
      <w:r w:rsidRPr="00E41C06">
        <w:rPr>
          <w:rFonts w:ascii="Times New Roman" w:hAnsi="Times New Roman" w:cs="Times New Roman"/>
        </w:rPr>
        <w:t>. Записывать варианты устранения причин неудач, намечать краткий план действий по их устранению. Предлагать свои варианты позитивных установок или способов успешного достижения цели из собственного опыта, делиться ими со сверстниками.</w:t>
      </w:r>
    </w:p>
    <w:p w:rsidR="00585BD9" w:rsidRPr="00E41C06" w:rsidRDefault="00585BD9" w:rsidP="00E41C06">
      <w:pPr>
        <w:pStyle w:val="ParagraphStyle"/>
        <w:tabs>
          <w:tab w:val="left" w:pos="1245"/>
        </w:tabs>
        <w:spacing w:before="120" w:after="60" w:line="276" w:lineRule="auto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Коммуникативные универсальные учебные действия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Строить рассуждение и доказательство своей точки зрения из 9–10 предложений, проявлять активность и стремление высказываться, задавать вопросы. Формулировать цель своего высказывания вслух, используя речевые клише («Мне хотелось бы сказать…»; «Мне хотелось бы уточнить…»; «Мне хотелось бы объяснить…»; «Мне хотелось бы привести пример…» и пр.). Пользоваться элементарными приемами убеждения, воздействия на эмоциональную сферу слушателей. Строить </w:t>
      </w:r>
      <w:proofErr w:type="spellStart"/>
      <w:r w:rsidRPr="00E41C06">
        <w:rPr>
          <w:rFonts w:ascii="Times New Roman" w:hAnsi="Times New Roman" w:cs="Times New Roman"/>
        </w:rPr>
        <w:t>полилог</w:t>
      </w:r>
      <w:proofErr w:type="spellEnd"/>
      <w:r w:rsidRPr="00E41C06">
        <w:rPr>
          <w:rFonts w:ascii="Times New Roman" w:hAnsi="Times New Roman" w:cs="Times New Roman"/>
        </w:rPr>
        <w:t>, задавать неожиданные и оригинальные вопросы, побуждающие к рассмотрению поставленной проблемы с другой точки зрения.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Строить связное высказывание из 9–10 предложений по самостоятельно сформулированной теме. Оформлять 5–10 слайдов к проекту, письменно фиксируя основные положения устного высказывания.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Способствовать бесконфликтному взаимодействию между участниками диалога (</w:t>
      </w:r>
      <w:proofErr w:type="spellStart"/>
      <w:r w:rsidRPr="00E41C06">
        <w:rPr>
          <w:rFonts w:ascii="Times New Roman" w:hAnsi="Times New Roman" w:cs="Times New Roman"/>
        </w:rPr>
        <w:t>полилога</w:t>
      </w:r>
      <w:proofErr w:type="spellEnd"/>
      <w:r w:rsidRPr="00E41C06">
        <w:rPr>
          <w:rFonts w:ascii="Times New Roman" w:hAnsi="Times New Roman" w:cs="Times New Roman"/>
        </w:rPr>
        <w:t>). Демонстрировать образец правильного ведения диалога (</w:t>
      </w:r>
      <w:proofErr w:type="spellStart"/>
      <w:r w:rsidRPr="00E41C06">
        <w:rPr>
          <w:rFonts w:ascii="Times New Roman" w:hAnsi="Times New Roman" w:cs="Times New Roman"/>
        </w:rPr>
        <w:t>полилога</w:t>
      </w:r>
      <w:proofErr w:type="spellEnd"/>
      <w:r w:rsidRPr="00E41C06">
        <w:rPr>
          <w:rFonts w:ascii="Times New Roman" w:hAnsi="Times New Roman" w:cs="Times New Roman"/>
        </w:rPr>
        <w:t xml:space="preserve">). Предлагать способы </w:t>
      </w:r>
      <w:proofErr w:type="spellStart"/>
      <w:r w:rsidRPr="00E41C06">
        <w:rPr>
          <w:rFonts w:ascii="Times New Roman" w:hAnsi="Times New Roman" w:cs="Times New Roman"/>
        </w:rPr>
        <w:t>саморегуляции</w:t>
      </w:r>
      <w:proofErr w:type="spellEnd"/>
      <w:r w:rsidRPr="00E41C06">
        <w:rPr>
          <w:rFonts w:ascii="Times New Roman" w:hAnsi="Times New Roman" w:cs="Times New Roman"/>
        </w:rPr>
        <w:t xml:space="preserve"> в сложившейся конфликтной ситуации. 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lastRenderedPageBreak/>
        <w:t>Отбирать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событиям. Использовать найденный текстовый материал в своих устных и письменных высказываниях и рассуждениях. Давать письменный развернутый ответ на вопрос проблемного характера.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заданий.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Вырабатывать самостоятельно критерии оценивания выполнения того или иного задания (упражнения). Оценивать свои достижения по выработанным критериям. Оценивать свое поведение по критериям, выработанным на основе нравственных норм, принятых в обществе.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Искать причины конфликта в себе, анализировать их, находить пути разрешения конфликта, используя приемы рефлексии и помощь сверстников. Обращаться к </w:t>
      </w:r>
      <w:proofErr w:type="spellStart"/>
      <w:r w:rsidRPr="00E41C06">
        <w:rPr>
          <w:rFonts w:ascii="Times New Roman" w:hAnsi="Times New Roman" w:cs="Times New Roman"/>
        </w:rPr>
        <w:t>перечитыванию</w:t>
      </w:r>
      <w:proofErr w:type="spellEnd"/>
      <w:r w:rsidRPr="00E41C06">
        <w:rPr>
          <w:rFonts w:ascii="Times New Roman" w:hAnsi="Times New Roman" w:cs="Times New Roman"/>
        </w:rPr>
        <w:t xml:space="preserve"> тех литературных произведений, в которых отражены схожие конфликтные ситуации. Запрашивать в библиотеке книги, раскрывающие на художественном материале способы разрешения конфликтных ситуаций.</w:t>
      </w:r>
    </w:p>
    <w:p w:rsidR="00585BD9" w:rsidRPr="00E41C06" w:rsidRDefault="00585BD9" w:rsidP="00E41C06">
      <w:pPr>
        <w:pStyle w:val="ParagraphStyle"/>
        <w:tabs>
          <w:tab w:val="left" w:pos="675"/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Знать, где возможно найти необходимые источники информации, отбирать из них нужный материал, перерабатывать, систематизировать, выстраивать в логическом порядке, соответствующем цели. Самостоятельно готовить презентацию из 9–10 слайдов, обращаясь за помощью ко взрослым только в случае серьезных затруднений. Использовать в презентации не только текст, но и изображения, звуковые и видеофайлы. Озвучивать презентацию с опорой на слайды, на которых представлены цель и план выступления.</w:t>
      </w:r>
    </w:p>
    <w:p w:rsidR="00585BD9" w:rsidRPr="00E41C06" w:rsidRDefault="00585BD9" w:rsidP="00E41C06">
      <w:pPr>
        <w:pStyle w:val="ParagraphStyle"/>
        <w:spacing w:before="120" w:after="60" w:line="276" w:lineRule="auto"/>
        <w:jc w:val="both"/>
        <w:rPr>
          <w:rFonts w:ascii="Times New Roman" w:hAnsi="Times New Roman" w:cs="Times New Roman"/>
          <w:b/>
          <w:bCs/>
        </w:rPr>
      </w:pPr>
      <w:r w:rsidRPr="00E41C06">
        <w:rPr>
          <w:rFonts w:ascii="Times New Roman" w:hAnsi="Times New Roman" w:cs="Times New Roman"/>
          <w:b/>
          <w:bCs/>
        </w:rPr>
        <w:t>Личностные результаты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Понимать, что отношение к Родине начинается с отношений к семье и малой родине, находить примеры самоотверженной любви к малой родине героев читаемых произведений.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Подбирать материал для заочных экскурсий по любимым местам Родины писателей и поэтов, доносить эту информацию до слушателей, используя художественные формы изложения (литературные гостиные, литературный журнал, уроки-концерты, уроки-праздники и пр.).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Называть произведения о Родине, фамилии и имена писателей, поэтов (7–10 имен), пишущих о своей Родине, в том числе и зарубежных.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Знать наизусть 5 и более стихотворений о Родине, красоте ее природы, читать их выразительно.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Составлять сборники стихов и рассказов о Родине, куда включать произведения великих писателей, поэтов и свои собственные, а также пословицы и поговорки, загадки, иллюстрации и фотографии.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Разрабатывать проекты на тему «Моя Родина в произведениях великих художников, поэтов и музыкантов», создавать классные журналы, стенные газеты и заметки в них о том, как учащиеся класса проявляют свое отношение к Родине в различных ситуациях.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lastRenderedPageBreak/>
        <w:t xml:space="preserve">Иметь представление о православии на основе чтения «Жития Сергия Радонежского», былины «Ильины три </w:t>
      </w:r>
      <w:proofErr w:type="spellStart"/>
      <w:r w:rsidRPr="00E41C06">
        <w:rPr>
          <w:rFonts w:ascii="Times New Roman" w:hAnsi="Times New Roman" w:cs="Times New Roman"/>
        </w:rPr>
        <w:t>поездочки</w:t>
      </w:r>
      <w:proofErr w:type="spellEnd"/>
      <w:r w:rsidRPr="00E41C06">
        <w:rPr>
          <w:rFonts w:ascii="Times New Roman" w:hAnsi="Times New Roman" w:cs="Times New Roman"/>
        </w:rPr>
        <w:t>» и фрагментов летописей о вещем Олеге.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Осознавать наличие других религий, знать национальные праздники других народов (1–2 названия), уметь рассказывать об их праздновании, проявлять уважительное отношение к нему.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Понимать, что религии являются частью культуры любого народа.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Передавать свои чувства, в том числе и негативные, с помощью специальных знаков (лакмусов), контролировать негативные и агрессивные чувства, переходить при этом к самонаблюдению.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Проявлять свою внутреннюю позицию на уровне положительного отношения к урокам литературного чтения в школе в целом.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Проявлять интерес к новому учебному материалу и способам решения новой частной задачи.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Знать способы оценивания себя и своих одноклассников, пользоваться ими, участвовать в разработке критериев оценивания, предлагать свои формы оценивания в соответствии со спецификой предмета «Литературное чтение», обосновывать их.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Осознанно выполнять правила работы в группе и на уроке, обосновывать сознательность их выполнения.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Анализировать причины успеха и неуспеха какой-либо деятельности, в том числе учебной, на примере поведения литературных героев.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Проявлять ответственность в различных жизненных ситуациях, объяснять, почему в той или иной ситуации безответственным быть нельзя.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Проявлять самостоятельность при выполнении разнообразных заданий в классе и дома при посещении библиотеки, пользовании </w:t>
      </w:r>
      <w:proofErr w:type="spellStart"/>
      <w:r w:rsidRPr="00E41C06">
        <w:rPr>
          <w:rFonts w:ascii="Times New Roman" w:hAnsi="Times New Roman" w:cs="Times New Roman"/>
        </w:rPr>
        <w:t>интернет-ресурсами</w:t>
      </w:r>
      <w:proofErr w:type="spellEnd"/>
      <w:r w:rsidRPr="00E41C06">
        <w:rPr>
          <w:rFonts w:ascii="Times New Roman" w:hAnsi="Times New Roman" w:cs="Times New Roman"/>
        </w:rPr>
        <w:t xml:space="preserve"> в целях подготовки к урокам литературного чтения.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Сознательно расширять свой личный читательский опыт в области чтения классической литературы.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Осознавать, что русская классическая литература является частью мировой культуры, высказывать свою точку зрения о принадлежности великих русских классиков (А. С. Пушкина, М. Ю. Лермонтова, Л. Н. Толстого, А. П. Чехова и др.) к мировой художественной культуре.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Знать о фактах изучения русских классиков зарубежными читателями и учеными.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Понимать назначение изобразительно-выразительных средств в литературных произведениях, в частности сравнений и эпитетов, метафор (олицетворения как вида метафоры).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Понимать  иносказания  в  басне,  некоторых  сказках,  приводить  примеры.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Понимать назначение и роль стилистических фигур, гипербол и литот в сказках, былинах, приключенческих и фантастических произведениях и т. д., приводить примеры, испытывать чувство удовольствия от открытия необычности и оригинальности тропов.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Замечать при помощи учителя, что каждый автор для изложения содержания своего произведения выбирает особую форму. Понимать, что оригинальность формы зависит от специфики содержания произведения. Осознавать своеобразие стиля некоторых </w:t>
      </w:r>
      <w:r w:rsidRPr="00E41C06">
        <w:rPr>
          <w:rFonts w:ascii="Times New Roman" w:hAnsi="Times New Roman" w:cs="Times New Roman"/>
        </w:rPr>
        <w:lastRenderedPageBreak/>
        <w:t>авторских и народных произведений, проявляющееся в оригинальности стихотворной строфы, композиции и пр., получать удовольствие от открытия тайн литературных произведений.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Ориентироваться в нравственном содержании и смысле поступков, как собственных, так и окружающих людей.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Проявлять этические чувства (стыда, вины, сострадания) при возникновении ситуаций, требующих морально-нравственного выбора.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Знать основные моральные нормы и ориентироваться на их выполнение, учитывать их при анализе литературных произведений и в реальных жизненных ситуациях.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Оценивать поступки героев литературных произведений и свои собственные с точки зрения моральных норм.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 xml:space="preserve">Проявлять </w:t>
      </w:r>
      <w:proofErr w:type="spellStart"/>
      <w:r w:rsidRPr="00E41C06">
        <w:rPr>
          <w:rFonts w:ascii="Times New Roman" w:hAnsi="Times New Roman" w:cs="Times New Roman"/>
        </w:rPr>
        <w:t>эмпатию</w:t>
      </w:r>
      <w:proofErr w:type="spellEnd"/>
      <w:r w:rsidRPr="00E41C06">
        <w:rPr>
          <w:rFonts w:ascii="Times New Roman" w:hAnsi="Times New Roman" w:cs="Times New Roman"/>
        </w:rPr>
        <w:t xml:space="preserve"> по отношению к чувствам других людей, сочувствовать литературным героям и одноклассникам, попавшим в трудную жизненную ситуацию, предлагать варианты решения трудной нравственной проблемы.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Применять пословицы и поговорки с глубоким нравственным смыслом для убеждения себя и других в необходимости выполнения моральных норм и законов.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Чувствовать нарастание конфликтной ситуации, предлагать способы ухода от нее, убеждать других в непродуктивности конфликта в сфере решения общих задач.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Анализировать ситуацию конфликта в литературном произведении и в реальной жизни, находить причины конфликтов, объяснять их другим.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Составлять список способов выхода из конфликтной ситуации, подвергать данные способы художественной обработке (сочинять басни, стихи, сказки), включать примеры их использования в классные газеты, альманахи, журналы, в собственный «Портфель достижений», испытывать удовлетворение от проявленных умений вести бесконфликтные диалоги.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Знать примеры заботы о своем здоровье выдающихся писателей (например, Л. Н. Толстой).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Осознавать, что творческий подход к учебе и подготовке домашних заданий по литературному чтению способствует сохранению здоровья.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Разрабатывать собственный комплекс упражнений для снятия усталости и напряжения с мышц глаз и туловища, предлагать его одноклассникам.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Разрабатывать проекты, раскрывающие жизненные концепции изучаемых авторов, проживших долгую творческую жизнь благодаря заботе о своем здоровье.</w:t>
      </w:r>
    </w:p>
    <w:p w:rsidR="00585BD9" w:rsidRPr="00E41C06" w:rsidRDefault="00585BD9" w:rsidP="00E41C06">
      <w:pPr>
        <w:pStyle w:val="ParagraphStyle"/>
        <w:tabs>
          <w:tab w:val="left" w:pos="885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41C06">
        <w:rPr>
          <w:rFonts w:ascii="Times New Roman" w:hAnsi="Times New Roman" w:cs="Times New Roman"/>
        </w:rPr>
        <w:t>Вести собственный дневник здоровья, где фиксируются достижения, касающиеся здорового образа жизни.</w:t>
      </w:r>
    </w:p>
    <w:p w:rsidR="008A632E" w:rsidRPr="008E2A4C" w:rsidRDefault="008A632E" w:rsidP="00E41C06">
      <w:pPr>
        <w:pStyle w:val="ParagraphStyle"/>
        <w:shd w:val="clear" w:color="auto" w:fill="FFFFFF"/>
        <w:tabs>
          <w:tab w:val="left" w:leader="underscore" w:pos="12855"/>
        </w:tabs>
        <w:spacing w:before="240" w:after="120" w:line="264" w:lineRule="auto"/>
        <w:rPr>
          <w:rFonts w:ascii="Times New Roman" w:hAnsi="Times New Roman" w:cs="Times New Roman"/>
          <w:b/>
          <w:bCs/>
          <w:caps/>
        </w:rPr>
      </w:pPr>
    </w:p>
    <w:p w:rsidR="00585BD9" w:rsidRPr="00E41C06" w:rsidRDefault="00585BD9" w:rsidP="00585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C06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585BD9" w:rsidRPr="00E41C06" w:rsidRDefault="00585BD9" w:rsidP="00585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</w:p>
    <w:tbl>
      <w:tblPr>
        <w:tblW w:w="9937" w:type="dxa"/>
        <w:tblInd w:w="40" w:type="dxa"/>
        <w:tblBorders>
          <w:top w:val="single" w:sz="4" w:space="0" w:color="454545"/>
          <w:left w:val="single" w:sz="4" w:space="0" w:color="454545"/>
          <w:bottom w:val="single" w:sz="4" w:space="0" w:color="454545"/>
          <w:right w:val="single" w:sz="4" w:space="0" w:color="454545"/>
          <w:insideH w:val="single" w:sz="4" w:space="0" w:color="454545"/>
          <w:insideV w:val="single" w:sz="4" w:space="0" w:color="454545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1"/>
        <w:gridCol w:w="7413"/>
        <w:gridCol w:w="1893"/>
      </w:tblGrid>
      <w:tr w:rsidR="00E41C06" w:rsidRPr="00E41C06" w:rsidTr="00DE25ED">
        <w:trPr>
          <w:trHeight w:val="259"/>
        </w:trPr>
        <w:tc>
          <w:tcPr>
            <w:tcW w:w="631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41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9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E41C06" w:rsidRPr="00E41C06" w:rsidTr="00DE25ED">
        <w:trPr>
          <w:trHeight w:val="401"/>
        </w:trPr>
        <w:tc>
          <w:tcPr>
            <w:tcW w:w="631" w:type="dxa"/>
          </w:tcPr>
          <w:p w:rsidR="00585BD9" w:rsidRPr="00E41C06" w:rsidRDefault="00585BD9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1C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3" w:type="dxa"/>
          </w:tcPr>
          <w:p w:rsidR="00585BD9" w:rsidRPr="00E41C06" w:rsidRDefault="00585BD9" w:rsidP="00DE25E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41C06">
              <w:rPr>
                <w:rFonts w:ascii="Times New Roman" w:hAnsi="Times New Roman" w:cs="Times New Roman"/>
                <w:bCs/>
              </w:rPr>
              <w:t>Летописи. Былины. Жития.</w:t>
            </w:r>
          </w:p>
        </w:tc>
        <w:tc>
          <w:tcPr>
            <w:tcW w:w="1893" w:type="dxa"/>
            <w:vAlign w:val="center"/>
          </w:tcPr>
          <w:p w:rsidR="00585BD9" w:rsidRPr="00E41C06" w:rsidRDefault="00585BD9" w:rsidP="00DE2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1C06" w:rsidRPr="00E41C06" w:rsidTr="00DE25ED">
        <w:trPr>
          <w:trHeight w:val="259"/>
        </w:trPr>
        <w:tc>
          <w:tcPr>
            <w:tcW w:w="631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bCs/>
                <w:sz w:val="24"/>
                <w:szCs w:val="24"/>
              </w:rPr>
              <w:t>Чудесный мир классики</w:t>
            </w:r>
          </w:p>
        </w:tc>
        <w:tc>
          <w:tcPr>
            <w:tcW w:w="189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41C06" w:rsidRPr="00E41C06" w:rsidTr="00DE25ED">
        <w:trPr>
          <w:trHeight w:val="259"/>
        </w:trPr>
        <w:tc>
          <w:tcPr>
            <w:tcW w:w="631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bCs/>
                <w:sz w:val="24"/>
                <w:szCs w:val="24"/>
              </w:rPr>
              <w:t>Поэтическая тетрадь</w:t>
            </w:r>
          </w:p>
        </w:tc>
        <w:tc>
          <w:tcPr>
            <w:tcW w:w="189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9+4+7</w:t>
            </w:r>
          </w:p>
        </w:tc>
      </w:tr>
      <w:tr w:rsidR="00E41C06" w:rsidRPr="00E41C06" w:rsidTr="00DE25ED">
        <w:trPr>
          <w:trHeight w:val="274"/>
        </w:trPr>
        <w:tc>
          <w:tcPr>
            <w:tcW w:w="631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Литературная сказка</w:t>
            </w:r>
          </w:p>
        </w:tc>
        <w:tc>
          <w:tcPr>
            <w:tcW w:w="189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1C06" w:rsidRPr="00E41C06" w:rsidTr="00DE25ED">
        <w:trPr>
          <w:trHeight w:val="259"/>
        </w:trPr>
        <w:tc>
          <w:tcPr>
            <w:tcW w:w="631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41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bCs/>
                <w:sz w:val="24"/>
                <w:szCs w:val="24"/>
              </w:rPr>
              <w:t>Делу время – потехе час</w:t>
            </w:r>
          </w:p>
        </w:tc>
        <w:tc>
          <w:tcPr>
            <w:tcW w:w="189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41C06" w:rsidRPr="00E41C06" w:rsidTr="00DE25ED">
        <w:trPr>
          <w:trHeight w:val="259"/>
        </w:trPr>
        <w:tc>
          <w:tcPr>
            <w:tcW w:w="631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детства</w:t>
            </w:r>
          </w:p>
        </w:tc>
        <w:tc>
          <w:tcPr>
            <w:tcW w:w="189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1C06" w:rsidRPr="00E41C06" w:rsidTr="00DE25ED">
        <w:trPr>
          <w:trHeight w:val="259"/>
        </w:trPr>
        <w:tc>
          <w:tcPr>
            <w:tcW w:w="631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мы</w:t>
            </w:r>
          </w:p>
        </w:tc>
        <w:tc>
          <w:tcPr>
            <w:tcW w:w="189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1C06" w:rsidRPr="00E41C06" w:rsidTr="00DE25ED">
        <w:trPr>
          <w:trHeight w:val="259"/>
        </w:trPr>
        <w:tc>
          <w:tcPr>
            <w:tcW w:w="631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bCs/>
                <w:sz w:val="24"/>
                <w:szCs w:val="24"/>
              </w:rPr>
              <w:t>Родина</w:t>
            </w:r>
          </w:p>
        </w:tc>
        <w:tc>
          <w:tcPr>
            <w:tcW w:w="189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1C06" w:rsidRPr="00E41C06" w:rsidTr="00DE25ED">
        <w:trPr>
          <w:trHeight w:val="259"/>
        </w:trPr>
        <w:tc>
          <w:tcPr>
            <w:tcW w:w="631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Фантазия</w:t>
            </w:r>
          </w:p>
        </w:tc>
        <w:tc>
          <w:tcPr>
            <w:tcW w:w="189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1C06" w:rsidRPr="00E41C06" w:rsidTr="00DE25ED">
        <w:trPr>
          <w:trHeight w:val="259"/>
        </w:trPr>
        <w:tc>
          <w:tcPr>
            <w:tcW w:w="631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1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bCs/>
                <w:sz w:val="24"/>
                <w:szCs w:val="24"/>
              </w:rPr>
              <w:t>Зарубежная литература</w:t>
            </w:r>
          </w:p>
        </w:tc>
        <w:tc>
          <w:tcPr>
            <w:tcW w:w="189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BD9" w:rsidRPr="00E41C06" w:rsidTr="00DE25ED">
        <w:trPr>
          <w:trHeight w:val="259"/>
        </w:trPr>
        <w:tc>
          <w:tcPr>
            <w:tcW w:w="631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93" w:type="dxa"/>
          </w:tcPr>
          <w:p w:rsidR="00585BD9" w:rsidRPr="00E41C06" w:rsidRDefault="00585BD9" w:rsidP="00DE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585BD9" w:rsidRPr="00E41C06" w:rsidRDefault="00585BD9" w:rsidP="0058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5BD9" w:rsidRPr="008E2A4C" w:rsidRDefault="00585BD9" w:rsidP="00585BD9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585BD9" w:rsidRDefault="00585BD9" w:rsidP="00E41C06">
      <w:pPr>
        <w:pStyle w:val="ParagraphStyle"/>
        <w:spacing w:before="120" w:after="120" w:line="264" w:lineRule="auto"/>
        <w:rPr>
          <w:rFonts w:ascii="Times New Roman" w:hAnsi="Times New Roman" w:cs="Times New Roman"/>
          <w:b/>
          <w:bCs/>
          <w:caps/>
        </w:rPr>
      </w:pPr>
    </w:p>
    <w:p w:rsidR="00E41C06" w:rsidRPr="008E2A4C" w:rsidRDefault="00E41C06" w:rsidP="00E41C06">
      <w:pPr>
        <w:pStyle w:val="ParagraphStyle"/>
        <w:spacing w:before="120" w:after="120" w:line="264" w:lineRule="auto"/>
        <w:rPr>
          <w:rFonts w:ascii="Times New Roman" w:hAnsi="Times New Roman" w:cs="Times New Roman"/>
          <w:b/>
          <w:bCs/>
          <w:caps/>
        </w:rPr>
      </w:pPr>
    </w:p>
    <w:p w:rsidR="00585BD9" w:rsidRPr="008E2A4C" w:rsidRDefault="00585BD9" w:rsidP="00585BD9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585BD9" w:rsidRPr="008E2A4C" w:rsidRDefault="00585BD9" w:rsidP="00585BD9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D61F18" w:rsidRPr="00E41C06" w:rsidRDefault="00D61F18" w:rsidP="00D61F18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C06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D61F18" w:rsidRPr="00E41C06" w:rsidRDefault="00E0233A" w:rsidP="00D61F18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C06">
        <w:rPr>
          <w:rFonts w:ascii="Times New Roman" w:hAnsi="Times New Roman" w:cs="Times New Roman"/>
          <w:sz w:val="24"/>
          <w:szCs w:val="24"/>
        </w:rPr>
        <w:t xml:space="preserve">по литературному чтению в 4 </w:t>
      </w:r>
      <w:r w:rsidR="00D61F18" w:rsidRPr="00E41C0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D61F18" w:rsidRPr="00E41C06" w:rsidRDefault="00D61F18" w:rsidP="00D61F18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C06">
        <w:rPr>
          <w:rFonts w:ascii="Times New Roman" w:hAnsi="Times New Roman" w:cs="Times New Roman"/>
          <w:sz w:val="24"/>
          <w:szCs w:val="24"/>
          <w:u w:val="single"/>
        </w:rPr>
        <w:t xml:space="preserve">102 </w:t>
      </w:r>
      <w:r w:rsidRPr="00E41C06">
        <w:rPr>
          <w:rFonts w:ascii="Times New Roman" w:hAnsi="Times New Roman" w:cs="Times New Roman"/>
          <w:sz w:val="24"/>
          <w:szCs w:val="24"/>
        </w:rPr>
        <w:t>часов год</w:t>
      </w:r>
    </w:p>
    <w:p w:rsidR="00D61F18" w:rsidRPr="00E41C06" w:rsidRDefault="00494E03" w:rsidP="00D61F18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C06">
        <w:rPr>
          <w:rFonts w:ascii="Times New Roman" w:hAnsi="Times New Roman" w:cs="Times New Roman"/>
          <w:sz w:val="24"/>
          <w:szCs w:val="24"/>
        </w:rPr>
        <w:t>2023-2024</w:t>
      </w:r>
      <w:r w:rsidR="00D61F18" w:rsidRPr="00E41C0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61F18" w:rsidRPr="008E2A4C" w:rsidRDefault="00D61F18" w:rsidP="00D61F18">
      <w:pPr>
        <w:spacing w:line="240" w:lineRule="auto"/>
        <w:jc w:val="center"/>
        <w:rPr>
          <w:sz w:val="24"/>
          <w:szCs w:val="24"/>
        </w:rPr>
      </w:pPr>
    </w:p>
    <w:tbl>
      <w:tblPr>
        <w:tblStyle w:val="a7"/>
        <w:tblW w:w="10332" w:type="dxa"/>
        <w:tblLook w:val="04A0" w:firstRow="1" w:lastRow="0" w:firstColumn="1" w:lastColumn="0" w:noHBand="0" w:noVBand="1"/>
      </w:tblPr>
      <w:tblGrid>
        <w:gridCol w:w="959"/>
        <w:gridCol w:w="6520"/>
        <w:gridCol w:w="849"/>
        <w:gridCol w:w="870"/>
        <w:gridCol w:w="1134"/>
      </w:tblGrid>
      <w:tr w:rsidR="00D61F18" w:rsidRPr="008E2A4C" w:rsidTr="00DE25ED">
        <w:trPr>
          <w:trHeight w:val="466"/>
        </w:trPr>
        <w:tc>
          <w:tcPr>
            <w:tcW w:w="959" w:type="dxa"/>
            <w:vMerge w:val="restart"/>
            <w:vAlign w:val="center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№</w:t>
            </w:r>
          </w:p>
          <w:p w:rsidR="00D61F18" w:rsidRPr="008E2A4C" w:rsidRDefault="00D61F18" w:rsidP="00DE25ED">
            <w:pPr>
              <w:jc w:val="center"/>
              <w:rPr>
                <w:b/>
                <w:sz w:val="24"/>
                <w:szCs w:val="24"/>
              </w:rPr>
            </w:pPr>
            <w:r w:rsidRPr="008E2A4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20" w:type="dxa"/>
            <w:vMerge w:val="restart"/>
            <w:vAlign w:val="center"/>
          </w:tcPr>
          <w:p w:rsidR="00D61F18" w:rsidRPr="008E2A4C" w:rsidRDefault="00D61F18" w:rsidP="00DE25ED">
            <w:pPr>
              <w:rPr>
                <w:b/>
                <w:sz w:val="24"/>
                <w:szCs w:val="24"/>
              </w:rPr>
            </w:pPr>
            <w:r w:rsidRPr="008E2A4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849" w:type="dxa"/>
            <w:vMerge w:val="restart"/>
            <w:vAlign w:val="center"/>
          </w:tcPr>
          <w:p w:rsidR="00D61F18" w:rsidRPr="008E2A4C" w:rsidRDefault="00D61F18" w:rsidP="00DE25ED">
            <w:pPr>
              <w:jc w:val="center"/>
              <w:rPr>
                <w:b/>
                <w:sz w:val="24"/>
                <w:szCs w:val="24"/>
              </w:rPr>
            </w:pPr>
            <w:r w:rsidRPr="008E2A4C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04" w:type="dxa"/>
            <w:gridSpan w:val="2"/>
            <w:vAlign w:val="center"/>
          </w:tcPr>
          <w:p w:rsidR="00D61F18" w:rsidRPr="008E2A4C" w:rsidRDefault="00D61F18" w:rsidP="00DE25ED">
            <w:pPr>
              <w:jc w:val="center"/>
              <w:rPr>
                <w:b/>
                <w:sz w:val="24"/>
                <w:szCs w:val="24"/>
              </w:rPr>
            </w:pPr>
            <w:r w:rsidRPr="008E2A4C">
              <w:rPr>
                <w:b/>
                <w:sz w:val="24"/>
                <w:szCs w:val="24"/>
              </w:rPr>
              <w:t>Дата</w:t>
            </w:r>
          </w:p>
        </w:tc>
      </w:tr>
      <w:tr w:rsidR="00D61F18" w:rsidRPr="008E2A4C" w:rsidTr="00DE25ED">
        <w:trPr>
          <w:trHeight w:val="466"/>
        </w:trPr>
        <w:tc>
          <w:tcPr>
            <w:tcW w:w="959" w:type="dxa"/>
            <w:vMerge/>
            <w:vAlign w:val="center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Merge/>
            <w:vAlign w:val="center"/>
          </w:tcPr>
          <w:p w:rsidR="00D61F18" w:rsidRPr="008E2A4C" w:rsidRDefault="00D61F18" w:rsidP="00DE25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Merge/>
            <w:vAlign w:val="center"/>
          </w:tcPr>
          <w:p w:rsidR="00D61F18" w:rsidRPr="008E2A4C" w:rsidRDefault="00D61F18" w:rsidP="00DE25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61F18" w:rsidRPr="008E2A4C" w:rsidRDefault="00D61F18" w:rsidP="00DE25ED">
            <w:pPr>
              <w:jc w:val="center"/>
              <w:rPr>
                <w:b/>
                <w:sz w:val="24"/>
                <w:szCs w:val="24"/>
              </w:rPr>
            </w:pPr>
            <w:r w:rsidRPr="008E2A4C">
              <w:rPr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1134" w:type="dxa"/>
            <w:vAlign w:val="center"/>
          </w:tcPr>
          <w:p w:rsidR="00D61F18" w:rsidRPr="008E2A4C" w:rsidRDefault="00D61F18" w:rsidP="00DE25ED">
            <w:pPr>
              <w:jc w:val="center"/>
              <w:rPr>
                <w:b/>
                <w:sz w:val="24"/>
                <w:szCs w:val="24"/>
              </w:rPr>
            </w:pPr>
            <w:r w:rsidRPr="008E2A4C">
              <w:rPr>
                <w:b/>
                <w:sz w:val="24"/>
                <w:szCs w:val="24"/>
              </w:rPr>
              <w:t>по факту</w:t>
            </w:r>
          </w:p>
        </w:tc>
      </w:tr>
      <w:tr w:rsidR="00D61F18" w:rsidRPr="008E2A4C" w:rsidTr="00DE25ED">
        <w:tc>
          <w:tcPr>
            <w:tcW w:w="10332" w:type="dxa"/>
            <w:gridSpan w:val="5"/>
          </w:tcPr>
          <w:p w:rsidR="00D61F18" w:rsidRPr="008E2A4C" w:rsidRDefault="00D61F18" w:rsidP="00DE25E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E2A4C">
              <w:rPr>
                <w:b/>
                <w:bCs/>
                <w:sz w:val="24"/>
                <w:szCs w:val="24"/>
              </w:rPr>
              <w:t>Вводный урок</w:t>
            </w:r>
            <w:r w:rsidRPr="008E2A4C">
              <w:rPr>
                <w:sz w:val="24"/>
                <w:szCs w:val="24"/>
              </w:rPr>
              <w:t xml:space="preserve"> (1 ч)</w:t>
            </w: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8E2A4C">
              <w:rPr>
                <w:rFonts w:ascii="Times New Roman" w:hAnsi="Times New Roman" w:cs="Times New Roman"/>
                <w:b/>
              </w:rPr>
              <w:t>Знакомство с учебником по литературному чтению</w:t>
            </w:r>
            <w:r w:rsidRPr="008E2A4C">
              <w:rPr>
                <w:rFonts w:ascii="Times New Roman" w:hAnsi="Times New Roman" w:cs="Times New Roman"/>
                <w:i/>
                <w:iCs/>
              </w:rPr>
              <w:t xml:space="preserve">(вводный). </w:t>
            </w:r>
            <w:r w:rsidRPr="008E2A4C">
              <w:rPr>
                <w:rFonts w:ascii="Times New Roman" w:hAnsi="Times New Roman" w:cs="Times New Roman"/>
                <w:b/>
              </w:rPr>
              <w:t xml:space="preserve">Учебник, ч. 1, с. 2–5.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10332" w:type="dxa"/>
            <w:gridSpan w:val="5"/>
          </w:tcPr>
          <w:p w:rsidR="00D61F18" w:rsidRPr="008E2A4C" w:rsidRDefault="00D61F18" w:rsidP="00DE25E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E2A4C">
              <w:rPr>
                <w:bCs/>
                <w:sz w:val="24"/>
                <w:szCs w:val="24"/>
              </w:rPr>
              <w:t xml:space="preserve">Летописи. Былины. Жития </w:t>
            </w:r>
            <w:r w:rsidRPr="008E2A4C">
              <w:rPr>
                <w:sz w:val="24"/>
                <w:szCs w:val="24"/>
              </w:rPr>
              <w:t>(9 ч)</w:t>
            </w: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Летопись «И повесил Олег щит свой на вратах Царьграда». Учебник, с. 7–9.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keepNext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Летопись «И вспомнил Олег коня своего». Учебник, с. 10–11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Былина и ее герои. Особенности былины как жанра. Былина «Ильины три </w:t>
            </w:r>
            <w:proofErr w:type="spellStart"/>
            <w:r w:rsidRPr="008E2A4C">
              <w:rPr>
                <w:rFonts w:ascii="Times New Roman" w:hAnsi="Times New Roman" w:cs="Times New Roman"/>
              </w:rPr>
              <w:t>поездочки</w:t>
            </w:r>
            <w:proofErr w:type="spellEnd"/>
            <w:r w:rsidRPr="008E2A4C">
              <w:rPr>
                <w:rFonts w:ascii="Times New Roman" w:hAnsi="Times New Roman" w:cs="Times New Roman"/>
              </w:rPr>
              <w:t xml:space="preserve">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 Учебник, с. 12–16.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Былина и ее герои. Особенности былины как жанра. Былина «Ильины три </w:t>
            </w:r>
            <w:proofErr w:type="spellStart"/>
            <w:proofErr w:type="gramStart"/>
            <w:r w:rsidRPr="008E2A4C">
              <w:rPr>
                <w:rFonts w:ascii="Times New Roman" w:hAnsi="Times New Roman" w:cs="Times New Roman"/>
              </w:rPr>
              <w:t>поездочки</w:t>
            </w:r>
            <w:proofErr w:type="spellEnd"/>
            <w:r w:rsidRPr="008E2A4C">
              <w:rPr>
                <w:rFonts w:ascii="Times New Roman" w:hAnsi="Times New Roman" w:cs="Times New Roman"/>
              </w:rPr>
              <w:t>»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8E2A4C">
              <w:rPr>
                <w:rFonts w:ascii="Times New Roman" w:hAnsi="Times New Roman" w:cs="Times New Roman"/>
                <w:i/>
                <w:iCs/>
              </w:rPr>
              <w:t>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Учебник, с. 12–16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Былина «Три поездки Ильи Муромца».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</w:t>
            </w:r>
            <w:r w:rsidR="008A632E" w:rsidRPr="008E2A4C">
              <w:rPr>
                <w:rFonts w:ascii="Times New Roman" w:hAnsi="Times New Roman" w:cs="Times New Roman"/>
              </w:rPr>
              <w:t>Учебник, с.</w:t>
            </w:r>
            <w:r w:rsidRPr="008E2A4C">
              <w:rPr>
                <w:rFonts w:ascii="Times New Roman" w:hAnsi="Times New Roman" w:cs="Times New Roman"/>
              </w:rPr>
              <w:t xml:space="preserve"> 17–20.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520" w:type="dxa"/>
          </w:tcPr>
          <w:p w:rsidR="008A632E" w:rsidRDefault="00D61F18" w:rsidP="00DE25ED">
            <w:pPr>
              <w:pStyle w:val="ParagraphStyle"/>
              <w:keepNext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Особенности жития как жанра. «Житие Сергия Радонежского»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61F18" w:rsidP="00DE25ED">
            <w:pPr>
              <w:pStyle w:val="ParagraphStyle"/>
              <w:keepNext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Учебник, с. 21–31.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520" w:type="dxa"/>
          </w:tcPr>
          <w:p w:rsidR="008A632E" w:rsidRDefault="00D61F18" w:rsidP="00DE25ED">
            <w:pPr>
              <w:pStyle w:val="ParagraphStyle"/>
              <w:keepNext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Особенности жития как жанра. «Житие Сергия Радонежского»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</w:t>
            </w:r>
            <w:r w:rsidR="008A632E" w:rsidRPr="008E2A4C">
              <w:rPr>
                <w:rFonts w:ascii="Times New Roman" w:hAnsi="Times New Roman" w:cs="Times New Roman"/>
                <w:i/>
                <w:iCs/>
              </w:rPr>
              <w:t>)</w:t>
            </w:r>
            <w:r w:rsidR="008A632E" w:rsidRPr="008E2A4C">
              <w:rPr>
                <w:rFonts w:ascii="Times New Roman" w:hAnsi="Times New Roman" w:cs="Times New Roman"/>
              </w:rPr>
              <w:t>. Учебник</w:t>
            </w:r>
            <w:r w:rsidRPr="008E2A4C">
              <w:rPr>
                <w:rFonts w:ascii="Times New Roman" w:hAnsi="Times New Roman" w:cs="Times New Roman"/>
              </w:rPr>
              <w:t xml:space="preserve">, </w:t>
            </w:r>
          </w:p>
          <w:p w:rsidR="00D61F18" w:rsidRPr="008E2A4C" w:rsidRDefault="00D61F18" w:rsidP="00DE25ED">
            <w:pPr>
              <w:pStyle w:val="ParagraphStyle"/>
              <w:keepNext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с. 21–31.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  <w:i/>
                <w:u w:val="single"/>
              </w:rPr>
              <w:t xml:space="preserve">Проект </w:t>
            </w:r>
            <w:r w:rsidRPr="008E2A4C">
              <w:rPr>
                <w:rFonts w:ascii="Times New Roman" w:hAnsi="Times New Roman" w:cs="Times New Roman"/>
              </w:rPr>
              <w:t xml:space="preserve">«Создание календаря исторических событий». </w:t>
            </w:r>
            <w:r w:rsidRPr="008E2A4C">
              <w:rPr>
                <w:rFonts w:ascii="Times New Roman" w:hAnsi="Times New Roman" w:cs="Times New Roman"/>
              </w:rPr>
              <w:lastRenderedPageBreak/>
              <w:t xml:space="preserve">Обобщение по разделу «Летописи. Былины. Жития»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(обобщение и систематизация знаний</w:t>
            </w:r>
            <w:r w:rsidR="008A632E" w:rsidRPr="008E2A4C">
              <w:rPr>
                <w:rFonts w:ascii="Times New Roman" w:hAnsi="Times New Roman" w:cs="Times New Roman"/>
                <w:i/>
                <w:iCs/>
              </w:rPr>
              <w:t>)</w:t>
            </w:r>
            <w:r w:rsidR="008A632E" w:rsidRPr="008E2A4C">
              <w:rPr>
                <w:rFonts w:ascii="Times New Roman" w:hAnsi="Times New Roman" w:cs="Times New Roman"/>
              </w:rPr>
              <w:t>. Учебник</w:t>
            </w:r>
            <w:r w:rsidRPr="008E2A4C">
              <w:rPr>
                <w:rFonts w:ascii="Times New Roman" w:hAnsi="Times New Roman" w:cs="Times New Roman"/>
              </w:rPr>
              <w:t>, с. 32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Обобщение по разделу «Летописи. Былины. Жития»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 xml:space="preserve">(обобщение и </w:t>
            </w:r>
            <w:r w:rsidR="008A632E" w:rsidRPr="008E2A4C">
              <w:rPr>
                <w:rFonts w:ascii="Times New Roman" w:hAnsi="Times New Roman" w:cs="Times New Roman"/>
                <w:i/>
                <w:iCs/>
              </w:rPr>
              <w:t>систематизация знаний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)</w:t>
            </w:r>
            <w:r w:rsidRPr="008E2A4C">
              <w:rPr>
                <w:rFonts w:ascii="Times New Roman" w:hAnsi="Times New Roman" w:cs="Times New Roman"/>
              </w:rPr>
              <w:t xml:space="preserve">. </w:t>
            </w:r>
            <w:r w:rsidRPr="008E2A4C">
              <w:t>РТ, с. 19–22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10332" w:type="dxa"/>
            <w:gridSpan w:val="5"/>
          </w:tcPr>
          <w:p w:rsidR="00D61F18" w:rsidRPr="008E2A4C" w:rsidRDefault="00D61F18" w:rsidP="00DE25E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E2A4C">
              <w:rPr>
                <w:bCs/>
                <w:sz w:val="24"/>
                <w:szCs w:val="24"/>
              </w:rPr>
              <w:t xml:space="preserve">Чудесный мир классики </w:t>
            </w:r>
            <w:r w:rsidRPr="008E2A4C">
              <w:rPr>
                <w:sz w:val="24"/>
                <w:szCs w:val="24"/>
              </w:rPr>
              <w:t>(17 ч)</w:t>
            </w: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П. П. Ершов «Конек-горбунок»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Учебник, с. 36–61.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П. П. Ершов «Конек-</w:t>
            </w:r>
            <w:r w:rsidR="008A632E" w:rsidRPr="008E2A4C">
              <w:rPr>
                <w:rFonts w:ascii="Times New Roman" w:hAnsi="Times New Roman" w:cs="Times New Roman"/>
              </w:rPr>
              <w:t>горбунок»</w:t>
            </w:r>
            <w:r w:rsidR="008A632E" w:rsidRPr="008E2A4C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Учебник, с. 36–61.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П. П. Ершов «Конек-</w:t>
            </w:r>
            <w:r w:rsidR="008A632E" w:rsidRPr="008E2A4C">
              <w:rPr>
                <w:rFonts w:ascii="Times New Roman" w:hAnsi="Times New Roman" w:cs="Times New Roman"/>
              </w:rPr>
              <w:t>горбунок»</w:t>
            </w:r>
            <w:r w:rsidR="008A632E" w:rsidRPr="008E2A4C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 Учебник, с. 36–61.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А. С. Пушкин. Стихотворения: «Унылая пора! Очей очарованье», «Няне», «Туча»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</w:t>
            </w:r>
            <w:r w:rsidR="008A632E" w:rsidRPr="008E2A4C">
              <w:rPr>
                <w:rFonts w:ascii="Times New Roman" w:hAnsi="Times New Roman" w:cs="Times New Roman"/>
              </w:rPr>
              <w:t>Учебник, с.</w:t>
            </w:r>
            <w:r w:rsidRPr="008E2A4C">
              <w:rPr>
                <w:rFonts w:ascii="Times New Roman" w:hAnsi="Times New Roman" w:cs="Times New Roman"/>
              </w:rPr>
              <w:t xml:space="preserve"> 62–69.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А. С. Пушкин «Сказка о мертвой царевне и о семи богатырях»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</w:t>
            </w:r>
            <w:r w:rsidR="008A632E" w:rsidRPr="008E2A4C">
              <w:rPr>
                <w:rFonts w:ascii="Times New Roman" w:hAnsi="Times New Roman" w:cs="Times New Roman"/>
                <w:i/>
                <w:iCs/>
              </w:rPr>
              <w:t>)</w:t>
            </w:r>
            <w:r w:rsidR="008A632E" w:rsidRPr="008E2A4C">
              <w:rPr>
                <w:rFonts w:ascii="Times New Roman" w:hAnsi="Times New Roman" w:cs="Times New Roman"/>
              </w:rPr>
              <w:t>. Учебник, с.</w:t>
            </w:r>
            <w:r w:rsidRPr="008E2A4C">
              <w:rPr>
                <w:rFonts w:ascii="Times New Roman" w:hAnsi="Times New Roman" w:cs="Times New Roman"/>
              </w:rPr>
              <w:t xml:space="preserve"> 70–91.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А. С. Пушкин «Сказка о мертвой царевне и о семи богатырях»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</w:t>
            </w:r>
            <w:r w:rsidR="008A632E" w:rsidRPr="008E2A4C">
              <w:rPr>
                <w:rFonts w:ascii="Times New Roman" w:hAnsi="Times New Roman" w:cs="Times New Roman"/>
                <w:i/>
                <w:iCs/>
              </w:rPr>
              <w:t>)</w:t>
            </w:r>
            <w:r w:rsidR="008A632E" w:rsidRPr="008E2A4C">
              <w:rPr>
                <w:rFonts w:ascii="Times New Roman" w:hAnsi="Times New Roman" w:cs="Times New Roman"/>
              </w:rPr>
              <w:t>. Учебник, с.</w:t>
            </w:r>
            <w:r w:rsidRPr="008E2A4C">
              <w:rPr>
                <w:rFonts w:ascii="Times New Roman" w:hAnsi="Times New Roman" w:cs="Times New Roman"/>
              </w:rPr>
              <w:t xml:space="preserve"> 70–91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520" w:type="dxa"/>
          </w:tcPr>
          <w:p w:rsidR="008A632E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  <w:i/>
                <w:u w:val="single"/>
              </w:rPr>
              <w:t>Развитие речи:</w:t>
            </w:r>
            <w:r w:rsidRPr="008E2A4C">
              <w:rPr>
                <w:rFonts w:ascii="Times New Roman" w:hAnsi="Times New Roman" w:cs="Times New Roman"/>
              </w:rPr>
              <w:t xml:space="preserve"> пересказ сказки «Сказка о мертвой царевне и о семи богатырях»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(решение учебной задачи</w:t>
            </w:r>
            <w:r w:rsidR="008A632E" w:rsidRPr="008E2A4C">
              <w:rPr>
                <w:rFonts w:ascii="Times New Roman" w:hAnsi="Times New Roman" w:cs="Times New Roman"/>
                <w:i/>
                <w:iCs/>
              </w:rPr>
              <w:t>)</w:t>
            </w:r>
            <w:r w:rsidR="008A632E" w:rsidRPr="008E2A4C">
              <w:rPr>
                <w:rFonts w:ascii="Times New Roman" w:hAnsi="Times New Roman" w:cs="Times New Roman"/>
              </w:rPr>
              <w:t xml:space="preserve">. Учебник, </w:t>
            </w:r>
          </w:p>
          <w:p w:rsidR="00D61F18" w:rsidRPr="008E2A4C" w:rsidRDefault="008A632E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с.</w:t>
            </w:r>
            <w:r w:rsidR="00D61F18" w:rsidRPr="008E2A4C">
              <w:rPr>
                <w:rFonts w:ascii="Times New Roman" w:hAnsi="Times New Roman" w:cs="Times New Roman"/>
              </w:rPr>
              <w:t xml:space="preserve"> 70–91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М. Ю. Лермонтов – выдающийся русский поэт и писатель. Стихотворение «Дары Терека»</w:t>
            </w:r>
            <w:r w:rsidRPr="008E2A4C">
              <w:rPr>
                <w:rFonts w:ascii="Times New Roman" w:hAnsi="Times New Roman" w:cs="Times New Roman"/>
                <w:i/>
                <w:iCs/>
              </w:rPr>
              <w:t xml:space="preserve"> 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8A632E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Учебник, с.</w:t>
            </w:r>
            <w:r w:rsidR="00D61F18" w:rsidRPr="008E2A4C">
              <w:rPr>
                <w:rFonts w:ascii="Times New Roman" w:hAnsi="Times New Roman" w:cs="Times New Roman"/>
              </w:rPr>
              <w:t xml:space="preserve"> 92–96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М. Ю. Лермонтов. Турецкая сказка «</w:t>
            </w:r>
            <w:proofErr w:type="spellStart"/>
            <w:r w:rsidRPr="008E2A4C">
              <w:rPr>
                <w:rFonts w:ascii="Times New Roman" w:hAnsi="Times New Roman" w:cs="Times New Roman"/>
              </w:rPr>
              <w:t>Ашик-Кериб</w:t>
            </w:r>
            <w:proofErr w:type="spellEnd"/>
            <w:r w:rsidRPr="008E2A4C">
              <w:rPr>
                <w:rFonts w:ascii="Times New Roman" w:hAnsi="Times New Roman" w:cs="Times New Roman"/>
              </w:rPr>
              <w:t>».</w:t>
            </w:r>
            <w:r w:rsidRPr="008E2A4C">
              <w:rPr>
                <w:rFonts w:ascii="Times New Roman" w:hAnsi="Times New Roman" w:cs="Times New Roman"/>
                <w:i/>
                <w:iCs/>
              </w:rPr>
              <w:t xml:space="preserve"> 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 </w:t>
            </w:r>
            <w:r w:rsidR="008A632E" w:rsidRPr="008E2A4C">
              <w:rPr>
                <w:rFonts w:ascii="Times New Roman" w:hAnsi="Times New Roman" w:cs="Times New Roman"/>
              </w:rPr>
              <w:t>Учебник, с.</w:t>
            </w:r>
            <w:r w:rsidRPr="008E2A4C">
              <w:rPr>
                <w:rFonts w:ascii="Times New Roman" w:hAnsi="Times New Roman" w:cs="Times New Roman"/>
              </w:rPr>
              <w:t xml:space="preserve"> 97–111.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М. Ю. Лермонтов. Турецкая сказка «</w:t>
            </w:r>
            <w:proofErr w:type="spellStart"/>
            <w:r w:rsidRPr="008E2A4C">
              <w:rPr>
                <w:rFonts w:ascii="Times New Roman" w:hAnsi="Times New Roman" w:cs="Times New Roman"/>
              </w:rPr>
              <w:t>Ашик-Кериб</w:t>
            </w:r>
            <w:proofErr w:type="spellEnd"/>
            <w:r w:rsidRPr="008E2A4C">
              <w:rPr>
                <w:rFonts w:ascii="Times New Roman" w:hAnsi="Times New Roman" w:cs="Times New Roman"/>
              </w:rPr>
              <w:t xml:space="preserve">». </w:t>
            </w:r>
            <w:r w:rsidR="008A632E" w:rsidRPr="008E2A4C">
              <w:rPr>
                <w:rFonts w:ascii="Times New Roman" w:hAnsi="Times New Roman" w:cs="Times New Roman"/>
              </w:rPr>
              <w:t>Учебник, с.</w:t>
            </w:r>
            <w:r w:rsidRPr="008E2A4C">
              <w:rPr>
                <w:rFonts w:ascii="Times New Roman" w:hAnsi="Times New Roman" w:cs="Times New Roman"/>
              </w:rPr>
              <w:t xml:space="preserve"> 97–111.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М. Ю. Лермонтов. Турецкая сказка «</w:t>
            </w:r>
            <w:proofErr w:type="spellStart"/>
            <w:r w:rsidRPr="008E2A4C">
              <w:rPr>
                <w:rFonts w:ascii="Times New Roman" w:hAnsi="Times New Roman" w:cs="Times New Roman"/>
              </w:rPr>
              <w:t>Ашик-Кериб</w:t>
            </w:r>
            <w:proofErr w:type="spellEnd"/>
            <w:r w:rsidRPr="008E2A4C">
              <w:rPr>
                <w:rFonts w:ascii="Times New Roman" w:hAnsi="Times New Roman" w:cs="Times New Roman"/>
              </w:rPr>
              <w:t>».</w:t>
            </w:r>
            <w:r w:rsidRPr="008E2A4C">
              <w:rPr>
                <w:rFonts w:ascii="Times New Roman" w:hAnsi="Times New Roman" w:cs="Times New Roman"/>
                <w:i/>
                <w:iCs/>
              </w:rPr>
              <w:t xml:space="preserve"> 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 </w:t>
            </w:r>
            <w:r w:rsidR="008A632E" w:rsidRPr="008E2A4C">
              <w:rPr>
                <w:rFonts w:ascii="Times New Roman" w:hAnsi="Times New Roman" w:cs="Times New Roman"/>
              </w:rPr>
              <w:t>Учебник, с.</w:t>
            </w:r>
            <w:r w:rsidRPr="008E2A4C">
              <w:rPr>
                <w:rFonts w:ascii="Times New Roman" w:hAnsi="Times New Roman" w:cs="Times New Roman"/>
              </w:rPr>
              <w:t xml:space="preserve"> 97–111.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Л. Н. Толстой. Повесть «Детство»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 </w:t>
            </w:r>
            <w:r w:rsidR="008A632E" w:rsidRPr="008E2A4C">
              <w:rPr>
                <w:rFonts w:ascii="Times New Roman" w:hAnsi="Times New Roman" w:cs="Times New Roman"/>
              </w:rPr>
              <w:t>Учебник, с.</w:t>
            </w:r>
            <w:r w:rsidRPr="008E2A4C">
              <w:rPr>
                <w:rFonts w:ascii="Times New Roman" w:hAnsi="Times New Roman" w:cs="Times New Roman"/>
              </w:rPr>
              <w:t xml:space="preserve"> 112–118.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Л. Н. Толстой. Повесть «Детство»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 </w:t>
            </w:r>
            <w:r w:rsidR="008A632E" w:rsidRPr="008E2A4C">
              <w:rPr>
                <w:rFonts w:ascii="Times New Roman" w:hAnsi="Times New Roman" w:cs="Times New Roman"/>
              </w:rPr>
              <w:t>Учебник, с.</w:t>
            </w:r>
            <w:r w:rsidRPr="008E2A4C">
              <w:rPr>
                <w:rFonts w:ascii="Times New Roman" w:hAnsi="Times New Roman" w:cs="Times New Roman"/>
              </w:rPr>
              <w:t xml:space="preserve"> 112–118.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Л. Н. Толстой. Басня «Как </w:t>
            </w:r>
            <w:r w:rsidRPr="008E2A4C">
              <w:rPr>
                <w:rFonts w:ascii="Times New Roman" w:hAnsi="Times New Roman" w:cs="Times New Roman"/>
                <w:spacing w:val="-15"/>
              </w:rPr>
              <w:t xml:space="preserve">мужик </w:t>
            </w:r>
            <w:r w:rsidRPr="008E2A4C">
              <w:rPr>
                <w:rFonts w:ascii="Times New Roman" w:hAnsi="Times New Roman" w:cs="Times New Roman"/>
              </w:rPr>
              <w:t xml:space="preserve">убрал камень»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</w:t>
            </w:r>
            <w:r w:rsidR="008A632E" w:rsidRPr="008E2A4C">
              <w:rPr>
                <w:rFonts w:ascii="Times New Roman" w:hAnsi="Times New Roman" w:cs="Times New Roman"/>
              </w:rPr>
              <w:t>Учебник, с.</w:t>
            </w:r>
            <w:r w:rsidRPr="008E2A4C">
              <w:rPr>
                <w:rFonts w:ascii="Times New Roman" w:hAnsi="Times New Roman" w:cs="Times New Roman"/>
              </w:rPr>
              <w:t xml:space="preserve"> 119.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 xml:space="preserve">А. П. Чехов. Рассказ «Мальчики» </w:t>
            </w:r>
            <w:r w:rsidRPr="008E2A4C">
              <w:rPr>
                <w:i/>
                <w:iCs/>
                <w:sz w:val="24"/>
                <w:szCs w:val="24"/>
              </w:rPr>
              <w:t>(освоение нового материала</w:t>
            </w:r>
            <w:r w:rsidR="008A632E" w:rsidRPr="008E2A4C">
              <w:rPr>
                <w:i/>
                <w:iCs/>
                <w:sz w:val="24"/>
                <w:szCs w:val="24"/>
              </w:rPr>
              <w:t>)</w:t>
            </w:r>
            <w:r w:rsidR="008A632E" w:rsidRPr="008E2A4C">
              <w:rPr>
                <w:sz w:val="24"/>
                <w:szCs w:val="24"/>
              </w:rPr>
              <w:t>. Учебник</w:t>
            </w:r>
            <w:r w:rsidRPr="008E2A4C">
              <w:rPr>
                <w:sz w:val="24"/>
                <w:szCs w:val="24"/>
              </w:rPr>
              <w:t>, с. 120–134.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 xml:space="preserve">А. П. Чехов. Рассказ «Мальчики» </w:t>
            </w:r>
            <w:r w:rsidRPr="008E2A4C">
              <w:rPr>
                <w:i/>
                <w:iCs/>
                <w:sz w:val="24"/>
                <w:szCs w:val="24"/>
              </w:rPr>
              <w:t>(освоение нового материала</w:t>
            </w:r>
            <w:r w:rsidR="008A632E" w:rsidRPr="008E2A4C">
              <w:rPr>
                <w:i/>
                <w:iCs/>
                <w:sz w:val="24"/>
                <w:szCs w:val="24"/>
              </w:rPr>
              <w:t>)</w:t>
            </w:r>
            <w:r w:rsidR="008A632E" w:rsidRPr="008E2A4C">
              <w:rPr>
                <w:sz w:val="24"/>
                <w:szCs w:val="24"/>
              </w:rPr>
              <w:t>. Учебник</w:t>
            </w:r>
            <w:r w:rsidRPr="008E2A4C">
              <w:rPr>
                <w:sz w:val="24"/>
                <w:szCs w:val="24"/>
              </w:rPr>
              <w:t>, с. 120–134.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8E2A4C">
              <w:rPr>
                <w:rFonts w:ascii="Times New Roman" w:hAnsi="Times New Roman" w:cs="Times New Roman"/>
              </w:rPr>
              <w:t xml:space="preserve">Обобщение по разделу «Чудесный мир классики»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(обобщение и систематизация знаний).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10332" w:type="dxa"/>
            <w:gridSpan w:val="5"/>
          </w:tcPr>
          <w:p w:rsidR="00D61F18" w:rsidRPr="008E2A4C" w:rsidRDefault="00D61F18" w:rsidP="00DE25E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E2A4C">
              <w:rPr>
                <w:bCs/>
                <w:sz w:val="24"/>
                <w:szCs w:val="24"/>
              </w:rPr>
              <w:t xml:space="preserve">Поэтическая тетрадь </w:t>
            </w:r>
            <w:r w:rsidRPr="008E2A4C">
              <w:rPr>
                <w:sz w:val="24"/>
                <w:szCs w:val="24"/>
              </w:rPr>
              <w:t>(9 ч)</w:t>
            </w: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Ф. И. Тютчев «Еще земли печален вид</w:t>
            </w:r>
            <w:r w:rsidR="008A632E" w:rsidRPr="008E2A4C">
              <w:rPr>
                <w:rFonts w:ascii="Times New Roman" w:hAnsi="Times New Roman" w:cs="Times New Roman"/>
              </w:rPr>
              <w:t>», «</w:t>
            </w:r>
            <w:r w:rsidRPr="008E2A4C">
              <w:rPr>
                <w:rFonts w:ascii="Times New Roman" w:hAnsi="Times New Roman" w:cs="Times New Roman"/>
              </w:rPr>
              <w:t xml:space="preserve">Как неожиданно и </w:t>
            </w:r>
            <w:r w:rsidR="008A632E" w:rsidRPr="008E2A4C">
              <w:rPr>
                <w:rFonts w:ascii="Times New Roman" w:hAnsi="Times New Roman" w:cs="Times New Roman"/>
              </w:rPr>
              <w:t xml:space="preserve">ярко» </w:t>
            </w:r>
            <w:r w:rsidR="008A632E" w:rsidRPr="008E2A4C">
              <w:rPr>
                <w:rFonts w:ascii="Times New Roman" w:hAnsi="Times New Roman" w:cs="Times New Roman"/>
                <w:i/>
                <w:iCs/>
              </w:rPr>
              <w:t>(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освоение нового материала</w:t>
            </w:r>
            <w:r w:rsidR="008A632E" w:rsidRPr="008E2A4C">
              <w:rPr>
                <w:rFonts w:ascii="Times New Roman" w:hAnsi="Times New Roman" w:cs="Times New Roman"/>
                <w:i/>
                <w:iCs/>
              </w:rPr>
              <w:t>).</w:t>
            </w:r>
            <w:r w:rsidR="008A632E" w:rsidRPr="008E2A4C">
              <w:rPr>
                <w:rFonts w:ascii="Times New Roman" w:hAnsi="Times New Roman" w:cs="Times New Roman"/>
              </w:rPr>
              <w:t xml:space="preserve"> Учебник, с.</w:t>
            </w:r>
            <w:r w:rsidRPr="008E2A4C">
              <w:rPr>
                <w:rFonts w:ascii="Times New Roman" w:hAnsi="Times New Roman" w:cs="Times New Roman"/>
              </w:rPr>
              <w:t xml:space="preserve"> 138–139.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8E2A4C">
              <w:rPr>
                <w:rFonts w:ascii="Times New Roman" w:hAnsi="Times New Roman" w:cs="Times New Roman"/>
              </w:rPr>
              <w:t>А. А. Фет «Весенний дождь», «</w:t>
            </w:r>
            <w:r w:rsidR="008A632E" w:rsidRPr="008E2A4C">
              <w:rPr>
                <w:rFonts w:ascii="Times New Roman" w:hAnsi="Times New Roman" w:cs="Times New Roman"/>
              </w:rPr>
              <w:t>Бабочка»</w:t>
            </w:r>
            <w:r w:rsidR="008A632E" w:rsidRPr="008E2A4C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8E2A4C">
              <w:rPr>
                <w:rFonts w:ascii="Times New Roman" w:hAnsi="Times New Roman" w:cs="Times New Roman"/>
                <w:i/>
                <w:iCs/>
              </w:rPr>
              <w:t xml:space="preserve">освоение нового материала). </w:t>
            </w:r>
            <w:r w:rsidR="008A632E" w:rsidRPr="008E2A4C">
              <w:rPr>
                <w:rFonts w:ascii="Times New Roman" w:hAnsi="Times New Roman" w:cs="Times New Roman"/>
              </w:rPr>
              <w:t>Учебник, с.</w:t>
            </w:r>
            <w:r w:rsidRPr="008E2A4C">
              <w:rPr>
                <w:rFonts w:ascii="Times New Roman" w:hAnsi="Times New Roman" w:cs="Times New Roman"/>
              </w:rPr>
              <w:t xml:space="preserve"> 140–141.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Е. А. Баратынский «Весна, весна! как воздух чист!», «Где </w:t>
            </w:r>
            <w:r w:rsidRPr="008E2A4C">
              <w:rPr>
                <w:rFonts w:ascii="Times New Roman" w:hAnsi="Times New Roman" w:cs="Times New Roman"/>
              </w:rPr>
              <w:lastRenderedPageBreak/>
              <w:t>сладкий шепот моих лесов</w:t>
            </w:r>
            <w:r w:rsidR="008A632E" w:rsidRPr="008E2A4C">
              <w:rPr>
                <w:rFonts w:ascii="Times New Roman" w:hAnsi="Times New Roman" w:cs="Times New Roman"/>
              </w:rPr>
              <w:t>?»</w:t>
            </w:r>
            <w:r w:rsidR="008A632E" w:rsidRPr="008E2A4C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8A632E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Учебник, с.</w:t>
            </w:r>
            <w:r w:rsidR="00D61F18" w:rsidRPr="008E2A4C">
              <w:rPr>
                <w:rFonts w:ascii="Times New Roman" w:hAnsi="Times New Roman" w:cs="Times New Roman"/>
              </w:rPr>
              <w:t xml:space="preserve"> 143–144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lastRenderedPageBreak/>
              <w:t>31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А. Н. Плещеев «Дети и </w:t>
            </w:r>
            <w:r w:rsidR="008A632E" w:rsidRPr="008E2A4C">
              <w:rPr>
                <w:rFonts w:ascii="Times New Roman" w:hAnsi="Times New Roman" w:cs="Times New Roman"/>
              </w:rPr>
              <w:t>птичка»</w:t>
            </w:r>
            <w:r w:rsidR="008A632E" w:rsidRPr="008E2A4C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освоение нового материала</w:t>
            </w:r>
            <w:r w:rsidR="008A632E" w:rsidRPr="008E2A4C">
              <w:rPr>
                <w:rFonts w:ascii="Times New Roman" w:hAnsi="Times New Roman" w:cs="Times New Roman"/>
                <w:i/>
                <w:iCs/>
              </w:rPr>
              <w:t>)</w:t>
            </w:r>
            <w:r w:rsidR="008A632E" w:rsidRPr="008E2A4C">
              <w:rPr>
                <w:rFonts w:ascii="Times New Roman" w:hAnsi="Times New Roman" w:cs="Times New Roman"/>
              </w:rPr>
              <w:t>. Учебник</w:t>
            </w:r>
            <w:r w:rsidRPr="008E2A4C">
              <w:rPr>
                <w:rFonts w:ascii="Times New Roman" w:hAnsi="Times New Roman" w:cs="Times New Roman"/>
              </w:rPr>
              <w:t>, с. 145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И. С. Никитин «В синем небе плывут над полями</w:t>
            </w:r>
            <w:r w:rsidR="008A632E" w:rsidRPr="008E2A4C">
              <w:rPr>
                <w:rFonts w:ascii="Times New Roman" w:hAnsi="Times New Roman" w:cs="Times New Roman"/>
              </w:rPr>
              <w:t>…»</w:t>
            </w:r>
            <w:r w:rsidR="008A632E" w:rsidRPr="008E2A4C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освоение нового материала</w:t>
            </w:r>
            <w:r w:rsidR="008A632E" w:rsidRPr="008E2A4C">
              <w:rPr>
                <w:rFonts w:ascii="Times New Roman" w:hAnsi="Times New Roman" w:cs="Times New Roman"/>
                <w:i/>
                <w:iCs/>
              </w:rPr>
              <w:t>)</w:t>
            </w:r>
            <w:r w:rsidR="008A632E" w:rsidRPr="008E2A4C">
              <w:rPr>
                <w:rFonts w:ascii="Times New Roman" w:hAnsi="Times New Roman" w:cs="Times New Roman"/>
              </w:rPr>
              <w:t>. Учебник, с.</w:t>
            </w:r>
            <w:r w:rsidRPr="008E2A4C">
              <w:rPr>
                <w:rFonts w:ascii="Times New Roman" w:hAnsi="Times New Roman" w:cs="Times New Roman"/>
              </w:rPr>
              <w:t xml:space="preserve"> 146.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Н. А. Некрасов «Школьник», «В зимние сумерки нянины сказки…»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</w:t>
            </w:r>
            <w:r w:rsidR="008A632E" w:rsidRPr="008E2A4C">
              <w:rPr>
                <w:rFonts w:ascii="Times New Roman" w:hAnsi="Times New Roman" w:cs="Times New Roman"/>
                <w:i/>
                <w:iCs/>
              </w:rPr>
              <w:t>)</w:t>
            </w:r>
            <w:r w:rsidR="008A632E" w:rsidRPr="008E2A4C">
              <w:rPr>
                <w:rFonts w:ascii="Times New Roman" w:hAnsi="Times New Roman" w:cs="Times New Roman"/>
              </w:rPr>
              <w:t>. Учебник, с.</w:t>
            </w:r>
            <w:r w:rsidRPr="008E2A4C">
              <w:rPr>
                <w:rFonts w:ascii="Times New Roman" w:hAnsi="Times New Roman" w:cs="Times New Roman"/>
              </w:rPr>
              <w:t xml:space="preserve"> 147–149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Н. А. Некрасов «Школьник», «В зимние сумерки нянины сказки…»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8A632E" w:rsidP="00DE25E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8E2A4C">
              <w:rPr>
                <w:rFonts w:ascii="Times New Roman" w:hAnsi="Times New Roman" w:cs="Times New Roman"/>
              </w:rPr>
              <w:t>Учебник, с.</w:t>
            </w:r>
            <w:r w:rsidR="00D61F18" w:rsidRPr="008E2A4C">
              <w:rPr>
                <w:rFonts w:ascii="Times New Roman" w:hAnsi="Times New Roman" w:cs="Times New Roman"/>
              </w:rPr>
              <w:t xml:space="preserve"> 147–149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8E2A4C">
              <w:rPr>
                <w:rFonts w:ascii="Times New Roman" w:hAnsi="Times New Roman" w:cs="Times New Roman"/>
              </w:rPr>
              <w:t xml:space="preserve">И. А. Бунин «Листопад»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материала).</w:t>
            </w:r>
          </w:p>
          <w:p w:rsidR="00D61F18" w:rsidRPr="008E2A4C" w:rsidRDefault="008A632E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Учебник, с.</w:t>
            </w:r>
            <w:r w:rsidR="00D61F18" w:rsidRPr="008E2A4C">
              <w:rPr>
                <w:rFonts w:ascii="Times New Roman" w:hAnsi="Times New Roman" w:cs="Times New Roman"/>
              </w:rPr>
              <w:t xml:space="preserve"> 150–151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8E2A4C">
              <w:rPr>
                <w:rFonts w:ascii="Times New Roman" w:hAnsi="Times New Roman" w:cs="Times New Roman"/>
              </w:rPr>
              <w:t xml:space="preserve">Обобщение по разделу «Поэтическая тетрадь». Учебник, с. 152–154.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10332" w:type="dxa"/>
            <w:gridSpan w:val="5"/>
          </w:tcPr>
          <w:p w:rsidR="00D61F18" w:rsidRPr="008E2A4C" w:rsidRDefault="00D61F18" w:rsidP="00DE25E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Литературная сказка (10ч)</w:t>
            </w: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В. Ф. Одоевский «Городок в табакерке»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</w:t>
            </w:r>
            <w:r w:rsidR="008A632E" w:rsidRPr="008E2A4C">
              <w:rPr>
                <w:rFonts w:ascii="Times New Roman" w:hAnsi="Times New Roman" w:cs="Times New Roman"/>
              </w:rPr>
              <w:t>Учебник, с.</w:t>
            </w:r>
            <w:r w:rsidRPr="008E2A4C">
              <w:rPr>
                <w:rFonts w:ascii="Times New Roman" w:hAnsi="Times New Roman" w:cs="Times New Roman"/>
              </w:rPr>
              <w:t xml:space="preserve"> 156–168.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В. Ф. Одоевский «Городок в табакерке»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</w:t>
            </w:r>
            <w:r w:rsidR="008A632E" w:rsidRPr="008E2A4C">
              <w:rPr>
                <w:rFonts w:ascii="Times New Roman" w:hAnsi="Times New Roman" w:cs="Times New Roman"/>
              </w:rPr>
              <w:t>Учебник, с.</w:t>
            </w:r>
            <w:r w:rsidRPr="008E2A4C">
              <w:rPr>
                <w:rFonts w:ascii="Times New Roman" w:hAnsi="Times New Roman" w:cs="Times New Roman"/>
              </w:rPr>
              <w:t xml:space="preserve"> 156–168.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8E2A4C">
              <w:rPr>
                <w:rFonts w:ascii="Times New Roman" w:hAnsi="Times New Roman" w:cs="Times New Roman"/>
              </w:rPr>
              <w:t xml:space="preserve">В. Ф. Одоевский «Городок в табакерке». </w:t>
            </w:r>
            <w:r w:rsidRPr="008E2A4C">
              <w:rPr>
                <w:rFonts w:ascii="Times New Roman" w:hAnsi="Times New Roman" w:cs="Times New Roman"/>
                <w:i/>
                <w:u w:val="single"/>
              </w:rPr>
              <w:t xml:space="preserve">Развитие </w:t>
            </w:r>
            <w:proofErr w:type="spellStart"/>
            <w:proofErr w:type="gramStart"/>
            <w:r w:rsidRPr="008E2A4C">
              <w:rPr>
                <w:rFonts w:ascii="Times New Roman" w:hAnsi="Times New Roman" w:cs="Times New Roman"/>
                <w:i/>
                <w:u w:val="single"/>
              </w:rPr>
              <w:t>речи:</w:t>
            </w:r>
            <w:r w:rsidRPr="008E2A4C">
              <w:rPr>
                <w:rFonts w:ascii="Times New Roman" w:hAnsi="Times New Roman" w:cs="Times New Roman"/>
              </w:rPr>
              <w:t>составление</w:t>
            </w:r>
            <w:proofErr w:type="spellEnd"/>
            <w:proofErr w:type="gramEnd"/>
            <w:r w:rsidRPr="008E2A4C">
              <w:rPr>
                <w:rFonts w:ascii="Times New Roman" w:hAnsi="Times New Roman" w:cs="Times New Roman"/>
              </w:rPr>
              <w:t xml:space="preserve"> рассказа о путешествии Миши в городок Динь-Динь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.Учебник, с. 156–168.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В. М. Гаршин «Сказка о жабе и розе»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Учебник, с. 169–179.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В. М. Гаршин «Сказка о жабе и розе»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Учебник, с. 169–179.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П. П. Бажов «Серебряное копытце»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Учебник, с. 180–192.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П. П. Бажов «Серебряное копытце»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Учебник, с. 180–192.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С. Т. Аксаков «Аленький цветочек»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</w:t>
            </w:r>
            <w:r w:rsidR="008A632E" w:rsidRPr="008E2A4C">
              <w:rPr>
                <w:rFonts w:ascii="Times New Roman" w:hAnsi="Times New Roman" w:cs="Times New Roman"/>
              </w:rPr>
              <w:t>Учебник, с.</w:t>
            </w:r>
            <w:r w:rsidRPr="008E2A4C">
              <w:rPr>
                <w:rFonts w:ascii="Times New Roman" w:hAnsi="Times New Roman" w:cs="Times New Roman"/>
              </w:rPr>
              <w:t xml:space="preserve"> 193–214. РТ, с. 49–51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С. Т. Аксаков «Аленький цветочек»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</w:t>
            </w:r>
            <w:r w:rsidR="008A632E" w:rsidRPr="008E2A4C">
              <w:rPr>
                <w:rFonts w:ascii="Times New Roman" w:hAnsi="Times New Roman" w:cs="Times New Roman"/>
              </w:rPr>
              <w:t>Учебник, с.</w:t>
            </w:r>
            <w:r w:rsidRPr="008E2A4C">
              <w:rPr>
                <w:rFonts w:ascii="Times New Roman" w:hAnsi="Times New Roman" w:cs="Times New Roman"/>
              </w:rPr>
              <w:t xml:space="preserve"> 193–214. РТ, с. 49–51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Обобщение по разделу «Литературная сказка». </w:t>
            </w:r>
          </w:p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Учебник, с. 215.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10332" w:type="dxa"/>
            <w:gridSpan w:val="5"/>
          </w:tcPr>
          <w:p w:rsidR="00D61F18" w:rsidRPr="008E2A4C" w:rsidRDefault="00D61F18" w:rsidP="00DE25E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E2A4C">
              <w:rPr>
                <w:bCs/>
                <w:sz w:val="24"/>
                <w:szCs w:val="24"/>
              </w:rPr>
              <w:t xml:space="preserve">Делу время – потехе час </w:t>
            </w:r>
            <w:r w:rsidRPr="008E2A4C">
              <w:rPr>
                <w:sz w:val="24"/>
                <w:szCs w:val="24"/>
              </w:rPr>
              <w:t>(9 ч)</w:t>
            </w: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Е. Л. Шварц «Сказка о потерянном времени»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Учебник, ч. 2, с. 4–16.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 xml:space="preserve">Е. Л. Шварц «Сказка о потерянном времени» </w:t>
            </w:r>
            <w:r w:rsidRPr="008E2A4C">
              <w:rPr>
                <w:i/>
                <w:iCs/>
                <w:sz w:val="24"/>
                <w:szCs w:val="24"/>
              </w:rPr>
              <w:t>(освоение нового материала)</w:t>
            </w:r>
            <w:r w:rsidRPr="008E2A4C">
              <w:rPr>
                <w:sz w:val="24"/>
                <w:szCs w:val="24"/>
              </w:rPr>
              <w:t xml:space="preserve">. Учебник, ч. 2, с. 4–16.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 xml:space="preserve">Е. Л. Шварц «Сказка о потерянном времени» </w:t>
            </w:r>
            <w:r w:rsidRPr="008E2A4C">
              <w:rPr>
                <w:i/>
                <w:iCs/>
                <w:sz w:val="24"/>
                <w:szCs w:val="24"/>
              </w:rPr>
              <w:t>(освоение нового материала)</w:t>
            </w:r>
            <w:r w:rsidRPr="008E2A4C">
              <w:rPr>
                <w:sz w:val="24"/>
                <w:szCs w:val="24"/>
              </w:rPr>
              <w:t xml:space="preserve">. Учебник, ч. 2, с. 4–16.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В. Ю. Драгунский «Главные реки</w:t>
            </w:r>
            <w:r w:rsidRPr="008E2A4C">
              <w:rPr>
                <w:rFonts w:ascii="Times New Roman" w:hAnsi="Times New Roman" w:cs="Times New Roman"/>
                <w:i/>
                <w:iCs/>
              </w:rPr>
              <w:t xml:space="preserve"> (освоение нового материала</w:t>
            </w:r>
            <w:r w:rsidR="00DE25ED" w:rsidRPr="008E2A4C">
              <w:rPr>
                <w:rFonts w:ascii="Times New Roman" w:hAnsi="Times New Roman" w:cs="Times New Roman"/>
                <w:i/>
                <w:iCs/>
              </w:rPr>
              <w:t>)</w:t>
            </w:r>
            <w:r w:rsidR="00DE25ED" w:rsidRPr="008E2A4C">
              <w:rPr>
                <w:rFonts w:ascii="Times New Roman" w:hAnsi="Times New Roman" w:cs="Times New Roman"/>
              </w:rPr>
              <w:t>. Учебник</w:t>
            </w:r>
            <w:r w:rsidRPr="008E2A4C">
              <w:rPr>
                <w:rFonts w:ascii="Times New Roman" w:hAnsi="Times New Roman" w:cs="Times New Roman"/>
              </w:rPr>
              <w:t>, с. 17–23.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В. Ю. Драгунский «Главные реки». </w:t>
            </w:r>
            <w:r w:rsidRPr="008E2A4C">
              <w:rPr>
                <w:rFonts w:ascii="Times New Roman" w:hAnsi="Times New Roman" w:cs="Times New Roman"/>
                <w:i/>
                <w:u w:val="single"/>
              </w:rPr>
              <w:t>Развитие речи:</w:t>
            </w:r>
            <w:r w:rsidRPr="008E2A4C">
              <w:rPr>
                <w:rFonts w:ascii="Times New Roman" w:hAnsi="Times New Roman" w:cs="Times New Roman"/>
              </w:rPr>
              <w:t xml:space="preserve"> пересказ </w:t>
            </w:r>
            <w:r w:rsidRPr="008E2A4C">
              <w:rPr>
                <w:rFonts w:ascii="Times New Roman" w:hAnsi="Times New Roman" w:cs="Times New Roman"/>
              </w:rPr>
              <w:lastRenderedPageBreak/>
              <w:t xml:space="preserve">от лица героя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Учебник, с. 17–23.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lastRenderedPageBreak/>
              <w:t>52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В. Ю. Драгунский «Что любит Мишка»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Учебник, с. 24–28.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  <w:spacing w:val="-15"/>
              </w:rPr>
            </w:pPr>
            <w:r w:rsidRPr="008E2A4C">
              <w:rPr>
                <w:rFonts w:ascii="Times New Roman" w:hAnsi="Times New Roman" w:cs="Times New Roman"/>
              </w:rPr>
              <w:t xml:space="preserve">В. В. </w:t>
            </w:r>
            <w:proofErr w:type="spellStart"/>
            <w:r w:rsidRPr="008E2A4C">
              <w:rPr>
                <w:rFonts w:ascii="Times New Roman" w:hAnsi="Times New Roman" w:cs="Times New Roman"/>
              </w:rPr>
              <w:t>Голявкин</w:t>
            </w:r>
            <w:proofErr w:type="spellEnd"/>
            <w:r w:rsidRPr="008E2A4C">
              <w:rPr>
                <w:rFonts w:ascii="Times New Roman" w:hAnsi="Times New Roman" w:cs="Times New Roman"/>
              </w:rPr>
              <w:t xml:space="preserve"> «Никакой горчицы я </w:t>
            </w:r>
            <w:r w:rsidRPr="008E2A4C">
              <w:rPr>
                <w:rFonts w:ascii="Times New Roman" w:hAnsi="Times New Roman" w:cs="Times New Roman"/>
                <w:spacing w:val="-15"/>
              </w:rPr>
              <w:t xml:space="preserve">не ел» </w:t>
            </w:r>
            <w:r w:rsidRPr="008E2A4C">
              <w:rPr>
                <w:rFonts w:ascii="Times New Roman" w:hAnsi="Times New Roman" w:cs="Times New Roman"/>
                <w:i/>
                <w:iCs/>
                <w:spacing w:val="-15"/>
              </w:rPr>
              <w:t>(осво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ение нового материала).</w:t>
            </w:r>
            <w:r w:rsidRPr="008E2A4C">
              <w:rPr>
                <w:rFonts w:ascii="Times New Roman" w:hAnsi="Times New Roman" w:cs="Times New Roman"/>
              </w:rPr>
              <w:t xml:space="preserve"> Учебник, с. 29–34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В. В. </w:t>
            </w:r>
            <w:proofErr w:type="spellStart"/>
            <w:r w:rsidRPr="008E2A4C">
              <w:rPr>
                <w:rFonts w:ascii="Times New Roman" w:hAnsi="Times New Roman" w:cs="Times New Roman"/>
              </w:rPr>
              <w:t>Голявкин</w:t>
            </w:r>
            <w:proofErr w:type="spellEnd"/>
            <w:r w:rsidRPr="008E2A4C">
              <w:rPr>
                <w:rFonts w:ascii="Times New Roman" w:hAnsi="Times New Roman" w:cs="Times New Roman"/>
              </w:rPr>
              <w:t xml:space="preserve"> «Никакой горчицы я </w:t>
            </w:r>
            <w:r w:rsidRPr="008E2A4C">
              <w:rPr>
                <w:rFonts w:ascii="Times New Roman" w:hAnsi="Times New Roman" w:cs="Times New Roman"/>
                <w:spacing w:val="-15"/>
              </w:rPr>
              <w:t xml:space="preserve">не ел» </w:t>
            </w:r>
            <w:r w:rsidRPr="008E2A4C">
              <w:rPr>
                <w:rFonts w:ascii="Times New Roman" w:hAnsi="Times New Roman" w:cs="Times New Roman"/>
                <w:i/>
                <w:iCs/>
                <w:spacing w:val="-15"/>
              </w:rPr>
              <w:t>(осво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ение нового материала).</w:t>
            </w:r>
            <w:r w:rsidRPr="008E2A4C">
              <w:rPr>
                <w:rFonts w:ascii="Times New Roman" w:hAnsi="Times New Roman" w:cs="Times New Roman"/>
              </w:rPr>
              <w:t xml:space="preserve"> Учебник, с. 29–34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8E2A4C">
              <w:rPr>
                <w:rFonts w:ascii="Times New Roman" w:hAnsi="Times New Roman" w:cs="Times New Roman"/>
              </w:rPr>
              <w:t xml:space="preserve">Обобщение по разделу «Делу время – потехе час».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(обобщение и систематизация знаний).</w:t>
            </w:r>
            <w:r w:rsidRPr="008E2A4C">
              <w:rPr>
                <w:rFonts w:ascii="Times New Roman" w:hAnsi="Times New Roman" w:cs="Times New Roman"/>
              </w:rPr>
              <w:t xml:space="preserve"> Учебник, с. 35–36.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10332" w:type="dxa"/>
            <w:gridSpan w:val="5"/>
          </w:tcPr>
          <w:p w:rsidR="00D61F18" w:rsidRPr="008E2A4C" w:rsidRDefault="00D61F18" w:rsidP="00DE25E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E2A4C">
              <w:rPr>
                <w:bCs/>
                <w:sz w:val="24"/>
                <w:szCs w:val="24"/>
              </w:rPr>
              <w:t xml:space="preserve">Страна детства </w:t>
            </w:r>
            <w:r w:rsidRPr="008E2A4C">
              <w:rPr>
                <w:sz w:val="24"/>
                <w:szCs w:val="24"/>
              </w:rPr>
              <w:t>(7 ч)</w:t>
            </w: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8E2A4C">
              <w:rPr>
                <w:rFonts w:ascii="Times New Roman" w:hAnsi="Times New Roman" w:cs="Times New Roman"/>
              </w:rPr>
              <w:t xml:space="preserve">Б. С. Житков «Как я ловил человечков»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материала).</w:t>
            </w:r>
            <w:r w:rsidRPr="008E2A4C">
              <w:rPr>
                <w:rFonts w:ascii="Times New Roman" w:hAnsi="Times New Roman" w:cs="Times New Roman"/>
              </w:rPr>
              <w:t xml:space="preserve"> Учебник, с. 38–46.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8E2A4C">
              <w:rPr>
                <w:rFonts w:ascii="Times New Roman" w:hAnsi="Times New Roman" w:cs="Times New Roman"/>
              </w:rPr>
              <w:t xml:space="preserve">Б. С. Житков «Как я ловил человечков»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материала).</w:t>
            </w:r>
            <w:r w:rsidRPr="008E2A4C">
              <w:rPr>
                <w:rFonts w:ascii="Times New Roman" w:hAnsi="Times New Roman" w:cs="Times New Roman"/>
              </w:rPr>
              <w:t xml:space="preserve"> Учебник, с. 38–46.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8E2A4C">
              <w:rPr>
                <w:rFonts w:ascii="Times New Roman" w:hAnsi="Times New Roman" w:cs="Times New Roman"/>
              </w:rPr>
              <w:t xml:space="preserve">К. Г. Паустовский «Корзина с еловыми шишками».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материала).</w:t>
            </w:r>
            <w:r w:rsidRPr="008E2A4C">
              <w:rPr>
                <w:rFonts w:ascii="Times New Roman" w:hAnsi="Times New Roman" w:cs="Times New Roman"/>
              </w:rPr>
              <w:t xml:space="preserve"> Учебник, с. 47–58.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К. Г. Паустовский «Корзина с еловыми шишками».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материала).</w:t>
            </w:r>
            <w:r w:rsidRPr="008E2A4C">
              <w:rPr>
                <w:rFonts w:ascii="Times New Roman" w:hAnsi="Times New Roman" w:cs="Times New Roman"/>
              </w:rPr>
              <w:t xml:space="preserve"> Учебник, с. 47–58.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8E2A4C">
              <w:rPr>
                <w:rFonts w:ascii="Times New Roman" w:hAnsi="Times New Roman" w:cs="Times New Roman"/>
              </w:rPr>
              <w:t xml:space="preserve">К. Г. Паустовский «Корзина с еловыми шишками». </w:t>
            </w:r>
            <w:r w:rsidRPr="008E2A4C">
              <w:rPr>
                <w:rFonts w:ascii="Times New Roman" w:hAnsi="Times New Roman" w:cs="Times New Roman"/>
                <w:i/>
                <w:u w:val="single"/>
              </w:rPr>
              <w:t xml:space="preserve">Развитие речи: </w:t>
            </w:r>
            <w:proofErr w:type="spellStart"/>
            <w:r w:rsidRPr="008E2A4C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8E2A4C">
              <w:rPr>
                <w:rFonts w:ascii="Times New Roman" w:hAnsi="Times New Roman" w:cs="Times New Roman"/>
              </w:rPr>
              <w:t xml:space="preserve"> частей, составление плана, пересказ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материала).</w:t>
            </w:r>
            <w:r w:rsidRPr="008E2A4C">
              <w:rPr>
                <w:rFonts w:ascii="Times New Roman" w:hAnsi="Times New Roman" w:cs="Times New Roman"/>
              </w:rPr>
              <w:t xml:space="preserve"> Учебник, с. 47–58.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М. М. Зощенко «Елка»</w:t>
            </w:r>
            <w:r w:rsidRPr="008E2A4C">
              <w:rPr>
                <w:rFonts w:ascii="Times New Roman" w:hAnsi="Times New Roman" w:cs="Times New Roman"/>
                <w:i/>
                <w:iCs/>
              </w:rPr>
              <w:t xml:space="preserve"> 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Учебник, с. 59–64.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Обобщение по разделу «Страна детства».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(обобщение и систематизация знаний)</w:t>
            </w:r>
            <w:r w:rsidRPr="008E2A4C">
              <w:rPr>
                <w:rFonts w:ascii="Times New Roman" w:hAnsi="Times New Roman" w:cs="Times New Roman"/>
              </w:rPr>
              <w:t xml:space="preserve">. Учебник, с. 65–66.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10332" w:type="dxa"/>
            <w:gridSpan w:val="5"/>
          </w:tcPr>
          <w:p w:rsidR="00D61F18" w:rsidRPr="008E2A4C" w:rsidRDefault="00D61F18" w:rsidP="00DE25E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E2A4C">
              <w:rPr>
                <w:bCs/>
                <w:sz w:val="24"/>
                <w:szCs w:val="24"/>
              </w:rPr>
              <w:t xml:space="preserve">Поэтическая тетрадь </w:t>
            </w:r>
            <w:r w:rsidRPr="008E2A4C">
              <w:rPr>
                <w:sz w:val="24"/>
                <w:szCs w:val="24"/>
              </w:rPr>
              <w:t>(4 ч)</w:t>
            </w: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В. Я. Брюсов «Опять сон», «Детская»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  Учебник, с. 68–70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С. А. Есенин «Бабушкины сказки»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 Учебник, с. 71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М. И. Цветаева «Бежит тропинка с бугорка», «Наши царства»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 Учебник, с. 72–73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8E2A4C">
              <w:rPr>
                <w:rFonts w:ascii="Times New Roman" w:hAnsi="Times New Roman" w:cs="Times New Roman"/>
              </w:rPr>
              <w:t xml:space="preserve">Обобщение по разделу «Поэтическая тетрадь».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(обобщение и систематизация знаний)</w:t>
            </w:r>
            <w:r w:rsidRPr="008E2A4C">
              <w:rPr>
                <w:rFonts w:ascii="Times New Roman" w:hAnsi="Times New Roman" w:cs="Times New Roman"/>
              </w:rPr>
              <w:t>. Учебник, с. 74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10332" w:type="dxa"/>
            <w:gridSpan w:val="5"/>
          </w:tcPr>
          <w:p w:rsidR="00D61F18" w:rsidRPr="008E2A4C" w:rsidRDefault="00D61F18" w:rsidP="00DE25E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E2A4C">
              <w:rPr>
                <w:bCs/>
                <w:sz w:val="24"/>
                <w:szCs w:val="24"/>
              </w:rPr>
              <w:t xml:space="preserve">Природа и мы </w:t>
            </w:r>
            <w:r w:rsidRPr="008E2A4C">
              <w:rPr>
                <w:sz w:val="24"/>
                <w:szCs w:val="24"/>
              </w:rPr>
              <w:t>(10 ч)</w:t>
            </w: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Д. Н. Мамин-Сибиряк «Приемыш».</w:t>
            </w:r>
            <w:r w:rsidRPr="008E2A4C">
              <w:rPr>
                <w:rFonts w:ascii="Times New Roman" w:hAnsi="Times New Roman" w:cs="Times New Roman"/>
                <w:i/>
                <w:iCs/>
              </w:rPr>
              <w:t xml:space="preserve"> 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Учебник, с. 76–84.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Д. Н. Мамин-Сибиряк «Приемыш».</w:t>
            </w:r>
            <w:r w:rsidRPr="008E2A4C">
              <w:rPr>
                <w:rFonts w:ascii="Times New Roman" w:hAnsi="Times New Roman" w:cs="Times New Roman"/>
                <w:i/>
                <w:iCs/>
              </w:rPr>
              <w:t xml:space="preserve"> 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 Учебник, с. 76–84.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Д. Н. Мамин-Сибиряк «Приемыш».</w:t>
            </w:r>
            <w:r w:rsidRPr="008E2A4C">
              <w:rPr>
                <w:rFonts w:ascii="Times New Roman" w:hAnsi="Times New Roman" w:cs="Times New Roman"/>
                <w:i/>
                <w:iCs/>
              </w:rPr>
              <w:t xml:space="preserve"> 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 Учебник, с. 76–84.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А. И. Куприн «Барбос и </w:t>
            </w:r>
            <w:proofErr w:type="spellStart"/>
            <w:r w:rsidRPr="008E2A4C">
              <w:rPr>
                <w:rFonts w:ascii="Times New Roman" w:hAnsi="Times New Roman" w:cs="Times New Roman"/>
              </w:rPr>
              <w:t>Жулька</w:t>
            </w:r>
            <w:proofErr w:type="spellEnd"/>
            <w:r w:rsidRPr="008E2A4C">
              <w:rPr>
                <w:rFonts w:ascii="Times New Roman" w:hAnsi="Times New Roman" w:cs="Times New Roman"/>
              </w:rPr>
              <w:t xml:space="preserve">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(постановка учебной задачи)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Учебник, с. 85–91.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М. М. Пришвин «Выскочка»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Учебник, с. 92–95. 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lastRenderedPageBreak/>
              <w:t>72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Е. И. </w:t>
            </w:r>
            <w:proofErr w:type="spellStart"/>
            <w:r w:rsidRPr="008E2A4C">
              <w:rPr>
                <w:rFonts w:ascii="Times New Roman" w:hAnsi="Times New Roman" w:cs="Times New Roman"/>
              </w:rPr>
              <w:t>Чарушин</w:t>
            </w:r>
            <w:proofErr w:type="spellEnd"/>
            <w:r w:rsidRPr="008E2A4C">
              <w:rPr>
                <w:rFonts w:ascii="Times New Roman" w:hAnsi="Times New Roman" w:cs="Times New Roman"/>
              </w:rPr>
              <w:t xml:space="preserve"> «Кабан»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Учебник, с. 96–99.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В. П. Астафьев «</w:t>
            </w:r>
            <w:proofErr w:type="spellStart"/>
            <w:r w:rsidRPr="008E2A4C">
              <w:rPr>
                <w:rFonts w:ascii="Times New Roman" w:hAnsi="Times New Roman" w:cs="Times New Roman"/>
              </w:rPr>
              <w:t>Стрижонок</w:t>
            </w:r>
            <w:proofErr w:type="spellEnd"/>
            <w:r w:rsidRPr="008E2A4C">
              <w:rPr>
                <w:rFonts w:ascii="Times New Roman" w:hAnsi="Times New Roman" w:cs="Times New Roman"/>
              </w:rPr>
              <w:t xml:space="preserve"> Скрип».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Учебник, с. 100–110.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В. П. Астафьев «</w:t>
            </w:r>
            <w:proofErr w:type="spellStart"/>
            <w:r w:rsidRPr="008E2A4C">
              <w:rPr>
                <w:rFonts w:ascii="Times New Roman" w:hAnsi="Times New Roman" w:cs="Times New Roman"/>
              </w:rPr>
              <w:t>Стрижонок</w:t>
            </w:r>
            <w:proofErr w:type="spellEnd"/>
            <w:r w:rsidRPr="008E2A4C">
              <w:rPr>
                <w:rFonts w:ascii="Times New Roman" w:hAnsi="Times New Roman" w:cs="Times New Roman"/>
              </w:rPr>
              <w:t xml:space="preserve"> Скрип».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 Учебник, с. 100–110.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В. П. Астафьев «</w:t>
            </w:r>
            <w:proofErr w:type="spellStart"/>
            <w:r w:rsidRPr="008E2A4C">
              <w:rPr>
                <w:rFonts w:ascii="Times New Roman" w:hAnsi="Times New Roman" w:cs="Times New Roman"/>
              </w:rPr>
              <w:t>Стрижонок</w:t>
            </w:r>
            <w:proofErr w:type="spellEnd"/>
            <w:r w:rsidRPr="008E2A4C">
              <w:rPr>
                <w:rFonts w:ascii="Times New Roman" w:hAnsi="Times New Roman" w:cs="Times New Roman"/>
              </w:rPr>
              <w:t xml:space="preserve"> Скрип». </w:t>
            </w:r>
            <w:r w:rsidRPr="008E2A4C">
              <w:rPr>
                <w:rFonts w:ascii="Times New Roman" w:hAnsi="Times New Roman" w:cs="Times New Roman"/>
                <w:i/>
                <w:u w:val="single"/>
              </w:rPr>
              <w:t xml:space="preserve">Развитие речи: </w:t>
            </w:r>
            <w:proofErr w:type="spellStart"/>
            <w:r w:rsidRPr="008E2A4C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8E2A4C">
              <w:rPr>
                <w:rFonts w:ascii="Times New Roman" w:hAnsi="Times New Roman" w:cs="Times New Roman"/>
              </w:rPr>
              <w:t xml:space="preserve"> частей, составление плана, пересказ от имени главного героя</w:t>
            </w:r>
            <w:r w:rsidRPr="008E2A4C">
              <w:rPr>
                <w:rFonts w:ascii="Times New Roman" w:hAnsi="Times New Roman" w:cs="Times New Roman"/>
                <w:i/>
                <w:iCs/>
              </w:rPr>
              <w:t xml:space="preserve"> 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Учебник, с. 100–110.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8E2A4C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Обобщение по разделу «Природа и мы».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(обобщение и систематизация знаний)</w:t>
            </w:r>
            <w:r w:rsidRPr="008E2A4C">
              <w:rPr>
                <w:rFonts w:ascii="Times New Roman" w:hAnsi="Times New Roman" w:cs="Times New Roman"/>
              </w:rPr>
              <w:t xml:space="preserve">. Учебник, с. 111–112.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10332" w:type="dxa"/>
            <w:gridSpan w:val="5"/>
          </w:tcPr>
          <w:p w:rsidR="00D61F18" w:rsidRPr="008E2A4C" w:rsidRDefault="00D61F18" w:rsidP="00DE25ED">
            <w:pPr>
              <w:spacing w:after="120"/>
              <w:jc w:val="center"/>
              <w:rPr>
                <w:sz w:val="24"/>
                <w:szCs w:val="24"/>
              </w:rPr>
            </w:pPr>
            <w:r w:rsidRPr="008E2A4C">
              <w:rPr>
                <w:bCs/>
                <w:sz w:val="24"/>
                <w:szCs w:val="24"/>
              </w:rPr>
              <w:t xml:space="preserve">Поэтическая тетрадь </w:t>
            </w:r>
            <w:r w:rsidRPr="008E2A4C">
              <w:rPr>
                <w:sz w:val="24"/>
                <w:szCs w:val="24"/>
              </w:rPr>
              <w:t>(7 ч)</w:t>
            </w: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Б. Л. Пастернак «Золотая осень»</w:t>
            </w:r>
            <w:r w:rsidRPr="008E2A4C">
              <w:rPr>
                <w:rFonts w:ascii="Times New Roman" w:hAnsi="Times New Roman" w:cs="Times New Roman"/>
                <w:i/>
                <w:iCs/>
              </w:rPr>
              <w:t xml:space="preserve"> 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Учебник, с. 114–115.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С. А. Клычков «Весна в лесу»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Учебник, с. 116–117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Д. Б. </w:t>
            </w:r>
            <w:proofErr w:type="spellStart"/>
            <w:r w:rsidRPr="008E2A4C">
              <w:rPr>
                <w:rFonts w:ascii="Times New Roman" w:hAnsi="Times New Roman" w:cs="Times New Roman"/>
              </w:rPr>
              <w:t>Кедрин</w:t>
            </w:r>
            <w:proofErr w:type="spellEnd"/>
            <w:r w:rsidRPr="008E2A4C">
              <w:rPr>
                <w:rFonts w:ascii="Times New Roman" w:hAnsi="Times New Roman" w:cs="Times New Roman"/>
              </w:rPr>
              <w:t xml:space="preserve"> «Бабье лето»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Учебник, с. 118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Н. М. Рубцов «Сентябрь»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Учебник, с. 119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С. А. Есенин «Лебёдушка»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Учебник, с. 120–126. 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С. А. Есенин «Лебёдушка»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Учебник, с. 120–126. 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Обобщение по разделу «Поэтическая тетрадь».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(обобщение и систематизация знаний)</w:t>
            </w:r>
            <w:r w:rsidRPr="008E2A4C">
              <w:rPr>
                <w:rFonts w:ascii="Times New Roman" w:hAnsi="Times New Roman" w:cs="Times New Roman"/>
              </w:rPr>
              <w:t xml:space="preserve">. Учебник, с. 126.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10332" w:type="dxa"/>
            <w:gridSpan w:val="5"/>
          </w:tcPr>
          <w:p w:rsidR="00D61F18" w:rsidRPr="008E2A4C" w:rsidRDefault="00D61F18" w:rsidP="00DE25E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E2A4C">
              <w:rPr>
                <w:bCs/>
                <w:sz w:val="24"/>
                <w:szCs w:val="24"/>
              </w:rPr>
              <w:t xml:space="preserve">Родина </w:t>
            </w:r>
            <w:r w:rsidRPr="008E2A4C">
              <w:rPr>
                <w:sz w:val="24"/>
                <w:szCs w:val="24"/>
              </w:rPr>
              <w:t>(5 ч)</w:t>
            </w: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И. С. Никитин «</w:t>
            </w:r>
            <w:r w:rsidR="00DE25ED" w:rsidRPr="008E2A4C">
              <w:rPr>
                <w:rFonts w:ascii="Times New Roman" w:hAnsi="Times New Roman" w:cs="Times New Roman"/>
              </w:rPr>
              <w:t>Русь»</w:t>
            </w:r>
            <w:r w:rsidR="00DE25ED" w:rsidRPr="008E2A4C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E25ED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Учебник, с.</w:t>
            </w:r>
            <w:r w:rsidR="00D61F18" w:rsidRPr="008E2A4C">
              <w:rPr>
                <w:rFonts w:ascii="Times New Roman" w:hAnsi="Times New Roman" w:cs="Times New Roman"/>
              </w:rPr>
              <w:t xml:space="preserve"> 128–132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И. С. Никитин «</w:t>
            </w:r>
            <w:r w:rsidR="00DE25ED" w:rsidRPr="008E2A4C">
              <w:rPr>
                <w:rFonts w:ascii="Times New Roman" w:hAnsi="Times New Roman" w:cs="Times New Roman"/>
              </w:rPr>
              <w:t>Русь»</w:t>
            </w:r>
            <w:r w:rsidR="00DE25ED" w:rsidRPr="008E2A4C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E25ED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Учебник, с.</w:t>
            </w:r>
            <w:r w:rsidR="00D61F18" w:rsidRPr="008E2A4C">
              <w:rPr>
                <w:rFonts w:ascii="Times New Roman" w:hAnsi="Times New Roman" w:cs="Times New Roman"/>
              </w:rPr>
              <w:t xml:space="preserve"> 128–132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С. Д. Дрожжин «Родине»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Учебник, с. 133–135.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А. В. </w:t>
            </w:r>
            <w:proofErr w:type="spellStart"/>
            <w:r w:rsidRPr="008E2A4C">
              <w:rPr>
                <w:rFonts w:ascii="Times New Roman" w:hAnsi="Times New Roman" w:cs="Times New Roman"/>
              </w:rPr>
              <w:t>Жигулин</w:t>
            </w:r>
            <w:proofErr w:type="spellEnd"/>
            <w:r w:rsidRPr="008E2A4C">
              <w:rPr>
                <w:rFonts w:ascii="Times New Roman" w:hAnsi="Times New Roman" w:cs="Times New Roman"/>
              </w:rPr>
              <w:t xml:space="preserve"> «О, Родина»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Учебник, с. 138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520" w:type="dxa"/>
          </w:tcPr>
          <w:p w:rsidR="00DE25ED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Подведение итогов выполненного </w:t>
            </w:r>
            <w:r w:rsidRPr="008E2A4C">
              <w:rPr>
                <w:rFonts w:ascii="Times New Roman" w:hAnsi="Times New Roman" w:cs="Times New Roman"/>
                <w:u w:val="single"/>
              </w:rPr>
              <w:t xml:space="preserve">проекта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«Россия – Родина моя» (обобщение и систематизация знаний</w:t>
            </w:r>
            <w:r w:rsidR="00DE25ED" w:rsidRPr="008E2A4C">
              <w:rPr>
                <w:rFonts w:ascii="Times New Roman" w:hAnsi="Times New Roman" w:cs="Times New Roman"/>
                <w:i/>
                <w:iCs/>
              </w:rPr>
              <w:t>)</w:t>
            </w:r>
            <w:r w:rsidR="00DE25ED" w:rsidRPr="008E2A4C">
              <w:rPr>
                <w:rFonts w:ascii="Times New Roman" w:hAnsi="Times New Roman" w:cs="Times New Roman"/>
              </w:rPr>
              <w:t xml:space="preserve">. Учебник, </w:t>
            </w:r>
          </w:p>
          <w:p w:rsidR="00D61F18" w:rsidRPr="008E2A4C" w:rsidRDefault="00DE25ED" w:rsidP="00DE25E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8E2A4C">
              <w:rPr>
                <w:rFonts w:ascii="Times New Roman" w:hAnsi="Times New Roman" w:cs="Times New Roman"/>
              </w:rPr>
              <w:t>с.</w:t>
            </w:r>
            <w:r w:rsidR="00D61F18" w:rsidRPr="008E2A4C">
              <w:rPr>
                <w:rFonts w:ascii="Times New Roman" w:hAnsi="Times New Roman" w:cs="Times New Roman"/>
              </w:rPr>
              <w:t xml:space="preserve"> 140–141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10332" w:type="dxa"/>
            <w:gridSpan w:val="5"/>
          </w:tcPr>
          <w:p w:rsidR="00D61F18" w:rsidRPr="008E2A4C" w:rsidRDefault="00D61F18" w:rsidP="00DE25E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E2A4C">
              <w:rPr>
                <w:bCs/>
                <w:sz w:val="24"/>
                <w:szCs w:val="24"/>
              </w:rPr>
              <w:t xml:space="preserve">Страна Фантазия </w:t>
            </w:r>
            <w:r w:rsidRPr="008E2A4C">
              <w:rPr>
                <w:sz w:val="24"/>
                <w:szCs w:val="24"/>
              </w:rPr>
              <w:t>(5 ч)</w:t>
            </w: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Е. С. Велтистов «Приключения Электроника»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Учебник, с. 144–149.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Е. С. Велтистов «Приключения Электроника»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 Учебник, с. 144–149.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8E2A4C">
              <w:rPr>
                <w:rFonts w:ascii="Times New Roman" w:hAnsi="Times New Roman" w:cs="Times New Roman"/>
              </w:rPr>
              <w:t xml:space="preserve">Кир Булычёв «Путешествие Алисы».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Учебник, с. 150–157.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Кир Булычёв «Путешествие Алисы». </w:t>
            </w:r>
            <w:r w:rsidRPr="008E2A4C">
              <w:rPr>
                <w:rFonts w:ascii="Times New Roman" w:hAnsi="Times New Roman" w:cs="Times New Roman"/>
                <w:i/>
                <w:u w:val="single"/>
              </w:rPr>
              <w:t>Развитие речи:</w:t>
            </w:r>
            <w:r w:rsidRPr="008E2A4C">
              <w:rPr>
                <w:rFonts w:ascii="Times New Roman" w:hAnsi="Times New Roman" w:cs="Times New Roman"/>
              </w:rPr>
              <w:t xml:space="preserve"> пересказ от лица главного героя</w:t>
            </w:r>
            <w:r w:rsidRPr="008E2A4C">
              <w:rPr>
                <w:rFonts w:ascii="Times New Roman" w:hAnsi="Times New Roman" w:cs="Times New Roman"/>
                <w:i/>
                <w:iCs/>
              </w:rPr>
              <w:t xml:space="preserve"> (освоение нового </w:t>
            </w:r>
            <w:r w:rsidRPr="008E2A4C">
              <w:rPr>
                <w:rFonts w:ascii="Times New Roman" w:hAnsi="Times New Roman" w:cs="Times New Roman"/>
                <w:i/>
                <w:iCs/>
              </w:rPr>
              <w:lastRenderedPageBreak/>
              <w:t>материала)</w:t>
            </w:r>
            <w:r w:rsidRPr="008E2A4C">
              <w:rPr>
                <w:rFonts w:ascii="Times New Roman" w:hAnsi="Times New Roman" w:cs="Times New Roman"/>
              </w:rPr>
              <w:t xml:space="preserve">. Учебник, с. 150–157.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Обобщение по разделу «Страна Фантазия». </w:t>
            </w:r>
            <w:r w:rsidRPr="008E2A4C">
              <w:rPr>
                <w:rFonts w:ascii="Times New Roman" w:hAnsi="Times New Roman" w:cs="Times New Roman"/>
                <w:i/>
                <w:u w:val="single"/>
              </w:rPr>
              <w:t>(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обобщение и систематизация знаний)</w:t>
            </w:r>
            <w:r w:rsidRPr="008E2A4C">
              <w:rPr>
                <w:rFonts w:ascii="Times New Roman" w:hAnsi="Times New Roman" w:cs="Times New Roman"/>
              </w:rPr>
              <w:t xml:space="preserve">. Учебник, с. 158.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10332" w:type="dxa"/>
            <w:gridSpan w:val="5"/>
          </w:tcPr>
          <w:p w:rsidR="00D61F18" w:rsidRPr="008E2A4C" w:rsidRDefault="00D61F18" w:rsidP="00DE25E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E2A4C">
              <w:rPr>
                <w:bCs/>
                <w:sz w:val="24"/>
                <w:szCs w:val="24"/>
              </w:rPr>
              <w:t xml:space="preserve">Зарубежная литература </w:t>
            </w:r>
            <w:r w:rsidRPr="008E2A4C">
              <w:rPr>
                <w:sz w:val="24"/>
                <w:szCs w:val="24"/>
              </w:rPr>
              <w:t>(9ч)</w:t>
            </w: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Джонатан Свифт «Путешествие Гулливера» (отрывок).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 xml:space="preserve">. Учебник, с. 160–166.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Джонатан Свифт «Путешествие Гулливера» (отрывок). </w:t>
            </w:r>
            <w:r w:rsidRPr="008E2A4C">
              <w:rPr>
                <w:rFonts w:ascii="Times New Roman" w:hAnsi="Times New Roman" w:cs="Times New Roman"/>
                <w:i/>
                <w:u w:val="single"/>
              </w:rPr>
              <w:t>Развитие речи:</w:t>
            </w:r>
            <w:r w:rsidRPr="008E2A4C">
              <w:rPr>
                <w:rFonts w:ascii="Times New Roman" w:hAnsi="Times New Roman" w:cs="Times New Roman"/>
              </w:rPr>
              <w:t xml:space="preserve"> пересказ от лица главного героя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 Учебник, с. 160–166.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Г.-Х. Андерсен «</w:t>
            </w:r>
            <w:r w:rsidR="00DE25ED" w:rsidRPr="008E2A4C">
              <w:rPr>
                <w:rFonts w:ascii="Times New Roman" w:hAnsi="Times New Roman" w:cs="Times New Roman"/>
              </w:rPr>
              <w:t>Русалочка»</w:t>
            </w:r>
            <w:r w:rsidR="00DE25ED" w:rsidRPr="008E2A4C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E25ED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Учебник, с.</w:t>
            </w:r>
            <w:r w:rsidR="00D61F18" w:rsidRPr="008E2A4C">
              <w:rPr>
                <w:rFonts w:ascii="Times New Roman" w:hAnsi="Times New Roman" w:cs="Times New Roman"/>
              </w:rPr>
              <w:t xml:space="preserve"> 167–193.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Г.-Х. Андерсен «</w:t>
            </w:r>
            <w:r w:rsidR="00DE25ED" w:rsidRPr="008E2A4C">
              <w:rPr>
                <w:rFonts w:ascii="Times New Roman" w:hAnsi="Times New Roman" w:cs="Times New Roman"/>
              </w:rPr>
              <w:t>Русалочка»</w:t>
            </w:r>
            <w:r w:rsidR="00DE25ED" w:rsidRPr="008E2A4C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E25ED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Учебник, с.</w:t>
            </w:r>
            <w:r w:rsidR="00D61F18" w:rsidRPr="008E2A4C">
              <w:rPr>
                <w:rFonts w:ascii="Times New Roman" w:hAnsi="Times New Roman" w:cs="Times New Roman"/>
              </w:rPr>
              <w:t xml:space="preserve"> 167–193.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Г.-Х. Андерсен «</w:t>
            </w:r>
            <w:r w:rsidR="00DE25ED" w:rsidRPr="008E2A4C">
              <w:rPr>
                <w:rFonts w:ascii="Times New Roman" w:hAnsi="Times New Roman" w:cs="Times New Roman"/>
              </w:rPr>
              <w:t>Русалочка»</w:t>
            </w:r>
            <w:r w:rsidR="00DE25ED" w:rsidRPr="008E2A4C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освоение нового материала)</w:t>
            </w:r>
            <w:r w:rsidRPr="008E2A4C">
              <w:rPr>
                <w:rFonts w:ascii="Times New Roman" w:hAnsi="Times New Roman" w:cs="Times New Roman"/>
              </w:rPr>
              <w:t>.</w:t>
            </w:r>
          </w:p>
          <w:p w:rsidR="00D61F18" w:rsidRPr="008E2A4C" w:rsidRDefault="00DE25ED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Учебник, с.</w:t>
            </w:r>
            <w:r w:rsidR="00D61F18" w:rsidRPr="008E2A4C">
              <w:rPr>
                <w:rFonts w:ascii="Times New Roman" w:hAnsi="Times New Roman" w:cs="Times New Roman"/>
              </w:rPr>
              <w:t xml:space="preserve"> 167–193.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Марк Твен «Приключения Тома </w:t>
            </w:r>
            <w:proofErr w:type="spellStart"/>
            <w:r w:rsidRPr="008E2A4C">
              <w:rPr>
                <w:rFonts w:ascii="Times New Roman" w:hAnsi="Times New Roman" w:cs="Times New Roman"/>
              </w:rPr>
              <w:t>Сойера</w:t>
            </w:r>
            <w:proofErr w:type="spellEnd"/>
            <w:r w:rsidRPr="008E2A4C">
              <w:rPr>
                <w:rFonts w:ascii="Times New Roman" w:hAnsi="Times New Roman" w:cs="Times New Roman"/>
              </w:rPr>
              <w:t xml:space="preserve">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</w:t>
            </w:r>
            <w:r w:rsidR="00DE25ED" w:rsidRPr="008E2A4C">
              <w:rPr>
                <w:rFonts w:ascii="Times New Roman" w:hAnsi="Times New Roman" w:cs="Times New Roman"/>
                <w:i/>
                <w:iCs/>
              </w:rPr>
              <w:t>)</w:t>
            </w:r>
            <w:r w:rsidR="00DE25ED" w:rsidRPr="008E2A4C">
              <w:rPr>
                <w:rFonts w:ascii="Times New Roman" w:hAnsi="Times New Roman" w:cs="Times New Roman"/>
              </w:rPr>
              <w:t>. Учебник, с.</w:t>
            </w:r>
            <w:r w:rsidRPr="008E2A4C">
              <w:rPr>
                <w:rFonts w:ascii="Times New Roman" w:hAnsi="Times New Roman" w:cs="Times New Roman"/>
              </w:rPr>
              <w:t xml:space="preserve"> 194–200.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keepNext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 w:rsidRPr="008E2A4C">
              <w:rPr>
                <w:rFonts w:ascii="Times New Roman" w:hAnsi="Times New Roman" w:cs="Times New Roman"/>
              </w:rPr>
              <w:t>СельмаЛагерлёф</w:t>
            </w:r>
            <w:proofErr w:type="spellEnd"/>
            <w:r w:rsidRPr="008E2A4C">
              <w:rPr>
                <w:rFonts w:ascii="Times New Roman" w:hAnsi="Times New Roman" w:cs="Times New Roman"/>
              </w:rPr>
              <w:t xml:space="preserve"> «Святая ночь»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(освоение нового материала</w:t>
            </w:r>
            <w:r w:rsidR="00DE25ED" w:rsidRPr="008E2A4C">
              <w:rPr>
                <w:rFonts w:ascii="Times New Roman" w:hAnsi="Times New Roman" w:cs="Times New Roman"/>
                <w:i/>
                <w:iCs/>
              </w:rPr>
              <w:t>)</w:t>
            </w:r>
            <w:r w:rsidR="00DE25ED" w:rsidRPr="008E2A4C">
              <w:rPr>
                <w:rFonts w:ascii="Times New Roman" w:hAnsi="Times New Roman" w:cs="Times New Roman"/>
              </w:rPr>
              <w:t>. Учебник, с.</w:t>
            </w:r>
            <w:r w:rsidRPr="008E2A4C">
              <w:rPr>
                <w:rFonts w:ascii="Times New Roman" w:hAnsi="Times New Roman" w:cs="Times New Roman"/>
              </w:rPr>
              <w:t xml:space="preserve"> 201–208. РТ, с. 111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keepNext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keepNext/>
              <w:rPr>
                <w:rFonts w:ascii="Times New Roman" w:hAnsi="Times New Roman" w:cs="Times New Roman"/>
              </w:rPr>
            </w:pPr>
            <w:proofErr w:type="spellStart"/>
            <w:r w:rsidRPr="008E2A4C">
              <w:rPr>
                <w:rFonts w:ascii="Times New Roman" w:hAnsi="Times New Roman" w:cs="Times New Roman"/>
              </w:rPr>
              <w:t>СельмаЛагерлёф</w:t>
            </w:r>
            <w:proofErr w:type="spellEnd"/>
            <w:r w:rsidRPr="008E2A4C">
              <w:rPr>
                <w:rFonts w:ascii="Times New Roman" w:hAnsi="Times New Roman" w:cs="Times New Roman"/>
              </w:rPr>
              <w:t xml:space="preserve"> «В </w:t>
            </w:r>
            <w:r w:rsidR="00DE25ED" w:rsidRPr="008E2A4C">
              <w:rPr>
                <w:rFonts w:ascii="Times New Roman" w:hAnsi="Times New Roman" w:cs="Times New Roman"/>
              </w:rPr>
              <w:t>Назарете»</w:t>
            </w:r>
            <w:r w:rsidR="00DE25ED" w:rsidRPr="008E2A4C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освоение нового материала</w:t>
            </w:r>
            <w:r w:rsidR="00DE25ED" w:rsidRPr="008E2A4C">
              <w:rPr>
                <w:rFonts w:ascii="Times New Roman" w:hAnsi="Times New Roman" w:cs="Times New Roman"/>
                <w:i/>
                <w:iCs/>
              </w:rPr>
              <w:t>)</w:t>
            </w:r>
            <w:r w:rsidR="00DE25ED" w:rsidRPr="008E2A4C">
              <w:rPr>
                <w:rFonts w:ascii="Times New Roman" w:hAnsi="Times New Roman" w:cs="Times New Roman"/>
              </w:rPr>
              <w:t>. Учебник, с.</w:t>
            </w:r>
            <w:r w:rsidRPr="008E2A4C">
              <w:rPr>
                <w:rFonts w:ascii="Times New Roman" w:hAnsi="Times New Roman" w:cs="Times New Roman"/>
              </w:rPr>
              <w:t xml:space="preserve"> 209–216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959" w:type="dxa"/>
          </w:tcPr>
          <w:p w:rsidR="00D61F18" w:rsidRPr="008E2A4C" w:rsidRDefault="00D61F18" w:rsidP="00DE25ED">
            <w:pPr>
              <w:pStyle w:val="ParagraphStyle"/>
              <w:keepNext/>
              <w:jc w:val="center"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520" w:type="dxa"/>
          </w:tcPr>
          <w:p w:rsidR="00D61F18" w:rsidRPr="008E2A4C" w:rsidRDefault="00D61F18" w:rsidP="00DE25ED">
            <w:pPr>
              <w:pStyle w:val="ParagraphStyle"/>
              <w:keepNext/>
              <w:rPr>
                <w:rFonts w:ascii="Times New Roman" w:hAnsi="Times New Roman" w:cs="Times New Roman"/>
              </w:rPr>
            </w:pPr>
            <w:r w:rsidRPr="008E2A4C">
              <w:rPr>
                <w:rFonts w:ascii="Times New Roman" w:hAnsi="Times New Roman" w:cs="Times New Roman"/>
              </w:rPr>
              <w:t xml:space="preserve">Обобщение по разделу «Зарубежная литература». </w:t>
            </w:r>
            <w:r w:rsidRPr="008E2A4C">
              <w:rPr>
                <w:rFonts w:ascii="Times New Roman" w:hAnsi="Times New Roman" w:cs="Times New Roman"/>
                <w:i/>
                <w:iCs/>
              </w:rPr>
              <w:t>(обобщение и систематизация знаний)</w:t>
            </w:r>
            <w:r w:rsidRPr="008E2A4C">
              <w:rPr>
                <w:rFonts w:ascii="Times New Roman" w:hAnsi="Times New Roman" w:cs="Times New Roman"/>
              </w:rPr>
              <w:t xml:space="preserve">. </w:t>
            </w:r>
            <w:r w:rsidR="00DE25ED" w:rsidRPr="008E2A4C">
              <w:rPr>
                <w:rFonts w:ascii="Times New Roman" w:hAnsi="Times New Roman" w:cs="Times New Roman"/>
              </w:rPr>
              <w:t>Учебник, с.</w:t>
            </w:r>
            <w:r w:rsidRPr="008E2A4C">
              <w:rPr>
                <w:rFonts w:ascii="Times New Roman" w:hAnsi="Times New Roman" w:cs="Times New Roman"/>
              </w:rPr>
              <w:t xml:space="preserve"> 217. </w:t>
            </w:r>
          </w:p>
        </w:tc>
        <w:tc>
          <w:tcPr>
            <w:tcW w:w="849" w:type="dxa"/>
            <w:vAlign w:val="center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</w:p>
        </w:tc>
      </w:tr>
    </w:tbl>
    <w:p w:rsidR="00D61F18" w:rsidRPr="008E2A4C" w:rsidRDefault="00D61F18" w:rsidP="00D61F18">
      <w:pPr>
        <w:spacing w:line="240" w:lineRule="auto"/>
        <w:rPr>
          <w:sz w:val="24"/>
          <w:szCs w:val="24"/>
        </w:rPr>
      </w:pPr>
    </w:p>
    <w:p w:rsidR="00585BD9" w:rsidRDefault="00585BD9" w:rsidP="00DE25ED">
      <w:pPr>
        <w:pStyle w:val="ParagraphStyle"/>
        <w:spacing w:before="120" w:after="120" w:line="264" w:lineRule="auto"/>
        <w:rPr>
          <w:rFonts w:asciiTheme="minorHAnsi" w:eastAsiaTheme="minorEastAsia" w:hAnsiTheme="minorHAnsi" w:cstheme="minorBidi"/>
          <w:lang w:eastAsia="ru-RU"/>
        </w:rPr>
      </w:pPr>
    </w:p>
    <w:p w:rsidR="00DE25ED" w:rsidRPr="008E2A4C" w:rsidRDefault="00DE25ED" w:rsidP="00DE25ED">
      <w:pPr>
        <w:pStyle w:val="ParagraphStyle"/>
        <w:spacing w:before="120" w:after="120" w:line="264" w:lineRule="auto"/>
        <w:rPr>
          <w:rFonts w:ascii="Times New Roman" w:hAnsi="Times New Roman" w:cs="Times New Roman"/>
          <w:b/>
          <w:bCs/>
          <w:caps/>
        </w:rPr>
      </w:pPr>
    </w:p>
    <w:p w:rsidR="008E2A4C" w:rsidRPr="008E2A4C" w:rsidRDefault="008E2A4C" w:rsidP="008E2A4C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E2A4C">
        <w:rPr>
          <w:rStyle w:val="c69"/>
          <w:b/>
          <w:bCs/>
          <w:color w:val="000000"/>
        </w:rPr>
        <w:t>Описание учебно-методического и материально-технического обеспечения образовательного процесса.</w:t>
      </w:r>
    </w:p>
    <w:p w:rsidR="008E2A4C" w:rsidRPr="008E2A4C" w:rsidRDefault="008E2A4C" w:rsidP="008E2A4C">
      <w:pPr>
        <w:pStyle w:val="c2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E2A4C">
        <w:rPr>
          <w:rStyle w:val="c17"/>
          <w:color w:val="000000"/>
        </w:rPr>
        <w:t xml:space="preserve">1. Л.Ф. Климанова, В.Г. Горецкий, М.В. Голованова, Л.А. Виноградская, М.В. </w:t>
      </w:r>
      <w:proofErr w:type="spellStart"/>
      <w:r w:rsidR="00DE25ED" w:rsidRPr="008E2A4C">
        <w:rPr>
          <w:rStyle w:val="c17"/>
          <w:color w:val="000000"/>
        </w:rPr>
        <w:t>Бойкина</w:t>
      </w:r>
      <w:proofErr w:type="spellEnd"/>
      <w:r w:rsidR="00DE25ED" w:rsidRPr="008E2A4C">
        <w:rPr>
          <w:rStyle w:val="c17"/>
          <w:color w:val="000000"/>
        </w:rPr>
        <w:t xml:space="preserve"> «</w:t>
      </w:r>
      <w:r w:rsidRPr="008E2A4C">
        <w:rPr>
          <w:rStyle w:val="c17"/>
          <w:color w:val="000000"/>
        </w:rPr>
        <w:t>Литературное чтение». Учебник. 4 класс, в 2</w:t>
      </w:r>
    </w:p>
    <w:p w:rsidR="008E2A4C" w:rsidRPr="008E2A4C" w:rsidRDefault="008E2A4C" w:rsidP="008E2A4C">
      <w:pPr>
        <w:pStyle w:val="c2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E2A4C">
        <w:rPr>
          <w:rStyle w:val="c17"/>
          <w:color w:val="000000"/>
        </w:rPr>
        <w:t xml:space="preserve">    </w:t>
      </w:r>
      <w:r w:rsidR="00DE25ED" w:rsidRPr="008E2A4C">
        <w:rPr>
          <w:rStyle w:val="c17"/>
          <w:color w:val="000000"/>
        </w:rPr>
        <w:t>частях: М.: Просвещение</w:t>
      </w:r>
      <w:r w:rsidRPr="008E2A4C">
        <w:rPr>
          <w:rStyle w:val="c17"/>
          <w:color w:val="000000"/>
        </w:rPr>
        <w:t>,2013 г.</w:t>
      </w:r>
    </w:p>
    <w:p w:rsidR="008E2A4C" w:rsidRPr="008E2A4C" w:rsidRDefault="008E2A4C" w:rsidP="008E2A4C">
      <w:pPr>
        <w:pStyle w:val="c2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E2A4C">
        <w:rPr>
          <w:rStyle w:val="c17"/>
          <w:color w:val="000000"/>
        </w:rPr>
        <w:t xml:space="preserve">2. Л.Ф. Климанова. Уроки литературного чтения: Методическое пособие к </w:t>
      </w:r>
      <w:r w:rsidR="00DE25ED" w:rsidRPr="008E2A4C">
        <w:rPr>
          <w:rStyle w:val="c17"/>
          <w:color w:val="000000"/>
        </w:rPr>
        <w:t>учебнику «</w:t>
      </w:r>
      <w:r w:rsidRPr="008E2A4C">
        <w:rPr>
          <w:rStyle w:val="c17"/>
          <w:color w:val="000000"/>
        </w:rPr>
        <w:t>Литературное чтение».  4 класс. - М.: Просвещение,</w:t>
      </w:r>
    </w:p>
    <w:p w:rsidR="008E2A4C" w:rsidRPr="008E2A4C" w:rsidRDefault="008E2A4C" w:rsidP="008E2A4C">
      <w:pPr>
        <w:pStyle w:val="c2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E2A4C">
        <w:rPr>
          <w:rStyle w:val="c17"/>
          <w:color w:val="000000"/>
        </w:rPr>
        <w:t>    2013 г.</w:t>
      </w:r>
    </w:p>
    <w:p w:rsidR="008E2A4C" w:rsidRPr="008E2A4C" w:rsidRDefault="008E2A4C" w:rsidP="008E2A4C">
      <w:pPr>
        <w:pStyle w:val="c2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E2A4C">
        <w:rPr>
          <w:rStyle w:val="c17"/>
          <w:color w:val="000000"/>
        </w:rPr>
        <w:t xml:space="preserve">3. С.В. </w:t>
      </w:r>
      <w:proofErr w:type="spellStart"/>
      <w:r w:rsidRPr="008E2A4C">
        <w:rPr>
          <w:rStyle w:val="c17"/>
          <w:color w:val="000000"/>
        </w:rPr>
        <w:t>Кутявина</w:t>
      </w:r>
      <w:proofErr w:type="spellEnd"/>
      <w:r w:rsidRPr="008E2A4C">
        <w:rPr>
          <w:rStyle w:val="c17"/>
          <w:color w:val="000000"/>
        </w:rPr>
        <w:t>. Поурочные разработки по литературному чтению. 4 класс. – ВАКО,2013 г.</w:t>
      </w:r>
    </w:p>
    <w:p w:rsidR="008E2A4C" w:rsidRPr="008E2A4C" w:rsidRDefault="008E2A4C" w:rsidP="008E2A4C">
      <w:pPr>
        <w:pStyle w:val="c2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E2A4C">
        <w:rPr>
          <w:rStyle w:val="c17"/>
          <w:color w:val="000000"/>
        </w:rPr>
        <w:t xml:space="preserve">4. И.Ф. Яценко. Поурочные разработки по внеклассному чтению.  4 </w:t>
      </w:r>
      <w:r w:rsidR="00DE25ED" w:rsidRPr="008E2A4C">
        <w:rPr>
          <w:rStyle w:val="c17"/>
          <w:color w:val="000000"/>
        </w:rPr>
        <w:t>класс. -М.: ВАКО</w:t>
      </w:r>
      <w:r w:rsidRPr="008E2A4C">
        <w:rPr>
          <w:rStyle w:val="c17"/>
          <w:color w:val="000000"/>
        </w:rPr>
        <w:t>,2013г.</w:t>
      </w:r>
    </w:p>
    <w:p w:rsidR="008E2A4C" w:rsidRPr="008E2A4C" w:rsidRDefault="008E2A4C" w:rsidP="008E2A4C">
      <w:pPr>
        <w:pStyle w:val="c2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E2A4C">
        <w:rPr>
          <w:rStyle w:val="c17"/>
          <w:color w:val="000000"/>
        </w:rPr>
        <w:t xml:space="preserve">5. С. В. </w:t>
      </w:r>
      <w:proofErr w:type="spellStart"/>
      <w:r w:rsidRPr="008E2A4C">
        <w:rPr>
          <w:rStyle w:val="c17"/>
          <w:color w:val="000000"/>
        </w:rPr>
        <w:t>Кутявина</w:t>
      </w:r>
      <w:proofErr w:type="spellEnd"/>
      <w:r w:rsidRPr="008E2A4C">
        <w:rPr>
          <w:rStyle w:val="c17"/>
          <w:color w:val="000000"/>
        </w:rPr>
        <w:t xml:space="preserve">. Контрольно-измерительные материалы. Литературное чтение: 4 класс. - </w:t>
      </w:r>
      <w:r w:rsidR="00DE25ED" w:rsidRPr="008E2A4C">
        <w:rPr>
          <w:rStyle w:val="c17"/>
          <w:color w:val="000000"/>
        </w:rPr>
        <w:t>М.: ВАКО</w:t>
      </w:r>
      <w:r w:rsidRPr="008E2A4C">
        <w:rPr>
          <w:rStyle w:val="c17"/>
          <w:color w:val="000000"/>
        </w:rPr>
        <w:t>, 2014, (Контрольно-измерительные материалы).</w:t>
      </w:r>
    </w:p>
    <w:p w:rsidR="008E2A4C" w:rsidRPr="008E2A4C" w:rsidRDefault="008E2A4C" w:rsidP="008E2A4C">
      <w:pPr>
        <w:pStyle w:val="c2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E2A4C">
        <w:rPr>
          <w:rStyle w:val="c17"/>
          <w:color w:val="000000"/>
        </w:rPr>
        <w:t>6. Медиа-диск «Литературное чтение» 4 класса, Л.Ф. Климанова</w:t>
      </w:r>
    </w:p>
    <w:p w:rsidR="008E2A4C" w:rsidRPr="008E2A4C" w:rsidRDefault="008E2A4C" w:rsidP="008E2A4C">
      <w:pPr>
        <w:pStyle w:val="c2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E2A4C">
        <w:rPr>
          <w:rStyle w:val="c17"/>
          <w:color w:val="000000"/>
        </w:rPr>
        <w:t>7. Интернет-ресурсы: </w:t>
      </w:r>
      <w:hyperlink r:id="rId7" w:history="1">
        <w:r w:rsidRPr="008E2A4C">
          <w:rPr>
            <w:rStyle w:val="a9"/>
          </w:rPr>
          <w:t>http://school-collection.edu.ru</w:t>
        </w:r>
      </w:hyperlink>
      <w:r w:rsidRPr="008E2A4C">
        <w:rPr>
          <w:rStyle w:val="c17"/>
          <w:color w:val="000000"/>
        </w:rPr>
        <w:t> – коллекция цифровых образовательных ресурсов.</w:t>
      </w:r>
    </w:p>
    <w:p w:rsidR="00DE25ED" w:rsidRDefault="008E2A4C" w:rsidP="008E2A4C">
      <w:pPr>
        <w:pStyle w:val="c22"/>
        <w:shd w:val="clear" w:color="auto" w:fill="FFFFFF"/>
        <w:spacing w:before="0" w:beforeAutospacing="0" w:after="0" w:afterAutospacing="0"/>
        <w:jc w:val="both"/>
        <w:rPr>
          <w:rStyle w:val="c17"/>
          <w:color w:val="000000"/>
        </w:rPr>
      </w:pPr>
      <w:r w:rsidRPr="008E2A4C">
        <w:rPr>
          <w:rStyle w:val="c17"/>
          <w:color w:val="000000"/>
        </w:rPr>
        <w:t xml:space="preserve">8. Л.Ф. Климанова. Литературное чтение. Методические рекомендации. М.: Просвещение, </w:t>
      </w:r>
    </w:p>
    <w:p w:rsidR="008E2A4C" w:rsidRPr="008E2A4C" w:rsidRDefault="008E2A4C" w:rsidP="008E2A4C">
      <w:pPr>
        <w:pStyle w:val="c2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E2A4C">
        <w:rPr>
          <w:rStyle w:val="c17"/>
          <w:color w:val="000000"/>
        </w:rPr>
        <w:t>2013 г.</w:t>
      </w:r>
    </w:p>
    <w:p w:rsidR="00D61F18" w:rsidRPr="008E2A4C" w:rsidRDefault="00D61F18" w:rsidP="00D61F18">
      <w:pPr>
        <w:spacing w:line="240" w:lineRule="auto"/>
        <w:rPr>
          <w:sz w:val="24"/>
          <w:szCs w:val="24"/>
        </w:rPr>
      </w:pPr>
    </w:p>
    <w:p w:rsidR="00D61F18" w:rsidRPr="008E2A4C" w:rsidRDefault="00D61F18" w:rsidP="00D61F18">
      <w:pPr>
        <w:spacing w:line="240" w:lineRule="auto"/>
        <w:rPr>
          <w:sz w:val="24"/>
          <w:szCs w:val="24"/>
        </w:rPr>
      </w:pPr>
    </w:p>
    <w:p w:rsidR="00D61F18" w:rsidRPr="008E2A4C" w:rsidRDefault="00D61F18" w:rsidP="00D61F18">
      <w:pPr>
        <w:spacing w:line="240" w:lineRule="auto"/>
        <w:rPr>
          <w:sz w:val="24"/>
          <w:szCs w:val="24"/>
        </w:rPr>
      </w:pPr>
    </w:p>
    <w:p w:rsidR="00D61F18" w:rsidRPr="008E2A4C" w:rsidRDefault="00D61F18" w:rsidP="00D61F18">
      <w:pPr>
        <w:spacing w:line="240" w:lineRule="auto"/>
        <w:rPr>
          <w:sz w:val="24"/>
          <w:szCs w:val="24"/>
        </w:rPr>
      </w:pPr>
    </w:p>
    <w:p w:rsidR="00D61F18" w:rsidRPr="008E2A4C" w:rsidRDefault="00D61F18" w:rsidP="00D61F18">
      <w:pPr>
        <w:spacing w:line="240" w:lineRule="auto"/>
        <w:rPr>
          <w:sz w:val="24"/>
          <w:szCs w:val="24"/>
        </w:rPr>
      </w:pPr>
    </w:p>
    <w:p w:rsidR="00D61F18" w:rsidRPr="008E2A4C" w:rsidRDefault="00D61F18" w:rsidP="00D61F18">
      <w:pPr>
        <w:spacing w:line="240" w:lineRule="auto"/>
        <w:rPr>
          <w:sz w:val="24"/>
          <w:szCs w:val="24"/>
        </w:rPr>
      </w:pPr>
    </w:p>
    <w:p w:rsidR="008E2A4C" w:rsidRPr="008E2A4C" w:rsidRDefault="008E2A4C" w:rsidP="00D61F18">
      <w:pPr>
        <w:spacing w:line="240" w:lineRule="auto"/>
        <w:rPr>
          <w:sz w:val="24"/>
          <w:szCs w:val="24"/>
        </w:rPr>
      </w:pPr>
    </w:p>
    <w:p w:rsidR="008E2A4C" w:rsidRPr="008E2A4C" w:rsidRDefault="008E2A4C" w:rsidP="00D61F18">
      <w:pPr>
        <w:spacing w:line="240" w:lineRule="auto"/>
        <w:rPr>
          <w:sz w:val="24"/>
          <w:szCs w:val="24"/>
        </w:rPr>
      </w:pPr>
    </w:p>
    <w:p w:rsidR="008E2A4C" w:rsidRPr="008E2A4C" w:rsidRDefault="008E2A4C" w:rsidP="00D61F18">
      <w:pPr>
        <w:spacing w:line="240" w:lineRule="auto"/>
        <w:rPr>
          <w:sz w:val="24"/>
          <w:szCs w:val="24"/>
        </w:rPr>
      </w:pPr>
    </w:p>
    <w:p w:rsidR="008E2A4C" w:rsidRPr="008E2A4C" w:rsidRDefault="008E2A4C" w:rsidP="00D61F18">
      <w:pPr>
        <w:spacing w:line="240" w:lineRule="auto"/>
        <w:rPr>
          <w:sz w:val="24"/>
          <w:szCs w:val="24"/>
        </w:rPr>
      </w:pPr>
    </w:p>
    <w:p w:rsidR="008E2A4C" w:rsidRPr="008E2A4C" w:rsidRDefault="008E2A4C" w:rsidP="00D61F18">
      <w:pPr>
        <w:spacing w:line="240" w:lineRule="auto"/>
        <w:rPr>
          <w:sz w:val="24"/>
          <w:szCs w:val="24"/>
        </w:rPr>
      </w:pPr>
    </w:p>
    <w:p w:rsidR="008E2A4C" w:rsidRPr="008E2A4C" w:rsidRDefault="008E2A4C" w:rsidP="00D61F18">
      <w:pPr>
        <w:spacing w:line="240" w:lineRule="auto"/>
        <w:rPr>
          <w:sz w:val="24"/>
          <w:szCs w:val="24"/>
        </w:rPr>
      </w:pPr>
    </w:p>
    <w:p w:rsidR="008E2A4C" w:rsidRPr="008E2A4C" w:rsidRDefault="008E2A4C" w:rsidP="00D61F18">
      <w:pPr>
        <w:spacing w:line="240" w:lineRule="auto"/>
        <w:rPr>
          <w:sz w:val="24"/>
          <w:szCs w:val="24"/>
        </w:rPr>
      </w:pPr>
    </w:p>
    <w:p w:rsidR="008E2A4C" w:rsidRPr="008E2A4C" w:rsidRDefault="008E2A4C" w:rsidP="00D61F18">
      <w:pPr>
        <w:spacing w:line="240" w:lineRule="auto"/>
        <w:rPr>
          <w:sz w:val="24"/>
          <w:szCs w:val="24"/>
        </w:rPr>
      </w:pPr>
    </w:p>
    <w:p w:rsidR="00D61F18" w:rsidRPr="008E2A4C" w:rsidRDefault="00D61F18" w:rsidP="00D61F18">
      <w:pPr>
        <w:spacing w:line="240" w:lineRule="auto"/>
        <w:rPr>
          <w:sz w:val="24"/>
          <w:szCs w:val="24"/>
        </w:rPr>
      </w:pPr>
    </w:p>
    <w:p w:rsidR="00D61F18" w:rsidRPr="008E2A4C" w:rsidRDefault="00D61F18" w:rsidP="00D61F18">
      <w:pPr>
        <w:spacing w:line="240" w:lineRule="auto"/>
        <w:rPr>
          <w:sz w:val="24"/>
          <w:szCs w:val="24"/>
        </w:rPr>
      </w:pPr>
    </w:p>
    <w:p w:rsidR="00D61F18" w:rsidRPr="008E2A4C" w:rsidRDefault="00D61F18" w:rsidP="00D61F18">
      <w:pPr>
        <w:spacing w:line="240" w:lineRule="auto"/>
        <w:rPr>
          <w:sz w:val="24"/>
          <w:szCs w:val="24"/>
        </w:rPr>
      </w:pPr>
    </w:p>
    <w:p w:rsidR="00D61F18" w:rsidRDefault="00D61F18" w:rsidP="00D61F18">
      <w:pPr>
        <w:spacing w:line="240" w:lineRule="auto"/>
        <w:rPr>
          <w:sz w:val="24"/>
          <w:szCs w:val="24"/>
        </w:rPr>
      </w:pPr>
    </w:p>
    <w:p w:rsidR="00DE25ED" w:rsidRPr="008E2A4C" w:rsidRDefault="00DE25ED" w:rsidP="00D61F18">
      <w:pPr>
        <w:spacing w:line="240" w:lineRule="auto"/>
        <w:rPr>
          <w:sz w:val="24"/>
          <w:szCs w:val="24"/>
        </w:rPr>
      </w:pPr>
    </w:p>
    <w:p w:rsidR="00D61F18" w:rsidRPr="008E2A4C" w:rsidRDefault="00D61F18" w:rsidP="00D61F18">
      <w:pPr>
        <w:spacing w:line="240" w:lineRule="auto"/>
        <w:rPr>
          <w:sz w:val="24"/>
          <w:szCs w:val="24"/>
        </w:rPr>
      </w:pPr>
    </w:p>
    <w:p w:rsidR="00D61F18" w:rsidRPr="008E2A4C" w:rsidRDefault="00D61F18" w:rsidP="00D61F18">
      <w:pPr>
        <w:spacing w:line="240" w:lineRule="auto"/>
        <w:jc w:val="center"/>
        <w:rPr>
          <w:sz w:val="24"/>
          <w:szCs w:val="24"/>
        </w:rPr>
      </w:pPr>
    </w:p>
    <w:p w:rsidR="00D61F18" w:rsidRPr="008E2A4C" w:rsidRDefault="00D61F18" w:rsidP="00D61F18">
      <w:pPr>
        <w:jc w:val="center"/>
        <w:rPr>
          <w:b/>
          <w:sz w:val="24"/>
          <w:szCs w:val="24"/>
        </w:rPr>
      </w:pPr>
      <w:r w:rsidRPr="008E2A4C">
        <w:rPr>
          <w:b/>
          <w:sz w:val="24"/>
          <w:szCs w:val="24"/>
        </w:rPr>
        <w:t xml:space="preserve">Лист регистрации изменений к рабочей программе </w:t>
      </w:r>
    </w:p>
    <w:p w:rsidR="00D61F18" w:rsidRPr="008E2A4C" w:rsidRDefault="00D61F18" w:rsidP="00D61F18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1378"/>
        <w:gridCol w:w="1705"/>
        <w:gridCol w:w="2415"/>
        <w:gridCol w:w="3110"/>
      </w:tblGrid>
      <w:tr w:rsidR="00D61F18" w:rsidRPr="008E2A4C" w:rsidTr="00DE25ED">
        <w:tc>
          <w:tcPr>
            <w:tcW w:w="730" w:type="dxa"/>
          </w:tcPr>
          <w:p w:rsidR="00D61F18" w:rsidRPr="008E2A4C" w:rsidRDefault="00D61F18" w:rsidP="00DE25ED">
            <w:pPr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№№</w:t>
            </w:r>
          </w:p>
          <w:p w:rsidR="00D61F18" w:rsidRPr="008E2A4C" w:rsidRDefault="00D61F18" w:rsidP="00DE25ED">
            <w:pPr>
              <w:rPr>
                <w:sz w:val="24"/>
                <w:szCs w:val="24"/>
              </w:rPr>
            </w:pPr>
            <w:proofErr w:type="spellStart"/>
            <w:r w:rsidRPr="008E2A4C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379" w:type="dxa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Дата</w:t>
            </w:r>
          </w:p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Изменения</w:t>
            </w:r>
          </w:p>
        </w:tc>
        <w:tc>
          <w:tcPr>
            <w:tcW w:w="1738" w:type="dxa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Причина</w:t>
            </w:r>
          </w:p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изменения</w:t>
            </w:r>
          </w:p>
        </w:tc>
        <w:tc>
          <w:tcPr>
            <w:tcW w:w="2513" w:type="dxa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Суть изменения</w:t>
            </w:r>
          </w:p>
        </w:tc>
        <w:tc>
          <w:tcPr>
            <w:tcW w:w="3211" w:type="dxa"/>
          </w:tcPr>
          <w:p w:rsidR="00D61F18" w:rsidRPr="008E2A4C" w:rsidRDefault="00D61F18" w:rsidP="00DE25ED">
            <w:pPr>
              <w:jc w:val="center"/>
              <w:rPr>
                <w:sz w:val="24"/>
                <w:szCs w:val="24"/>
              </w:rPr>
            </w:pPr>
            <w:r w:rsidRPr="008E2A4C">
              <w:rPr>
                <w:sz w:val="24"/>
                <w:szCs w:val="24"/>
              </w:rPr>
              <w:t>Корректирующие действия</w:t>
            </w:r>
          </w:p>
        </w:tc>
      </w:tr>
      <w:tr w:rsidR="00D61F18" w:rsidRPr="008E2A4C" w:rsidTr="00DE25ED">
        <w:tc>
          <w:tcPr>
            <w:tcW w:w="730" w:type="dxa"/>
          </w:tcPr>
          <w:p w:rsidR="00D61F18" w:rsidRPr="008E2A4C" w:rsidRDefault="00D61F18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D61F18" w:rsidRPr="008E2A4C" w:rsidRDefault="00D61F18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D61F18" w:rsidRPr="008E2A4C" w:rsidRDefault="00D61F18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:rsidR="00D61F18" w:rsidRPr="008E2A4C" w:rsidRDefault="00D61F18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D61F18" w:rsidRPr="008E2A4C" w:rsidRDefault="00D61F18" w:rsidP="00DE25ED">
            <w:pPr>
              <w:rPr>
                <w:b/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730" w:type="dxa"/>
          </w:tcPr>
          <w:p w:rsidR="00D61F18" w:rsidRPr="008E2A4C" w:rsidRDefault="00D61F18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D61F18" w:rsidRPr="008E2A4C" w:rsidRDefault="00D61F18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D61F18" w:rsidRPr="008E2A4C" w:rsidRDefault="00D61F18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:rsidR="00D61F18" w:rsidRPr="008E2A4C" w:rsidRDefault="00D61F18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D61F18" w:rsidRPr="008E2A4C" w:rsidRDefault="00D61F18" w:rsidP="00DE25ED">
            <w:pPr>
              <w:rPr>
                <w:b/>
                <w:sz w:val="24"/>
                <w:szCs w:val="24"/>
              </w:rPr>
            </w:pPr>
          </w:p>
        </w:tc>
      </w:tr>
      <w:tr w:rsidR="00D61F18" w:rsidRPr="008E2A4C" w:rsidTr="00DE25ED">
        <w:tc>
          <w:tcPr>
            <w:tcW w:w="730" w:type="dxa"/>
          </w:tcPr>
          <w:p w:rsidR="00D61F18" w:rsidRPr="008E2A4C" w:rsidRDefault="00D61F18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D61F18" w:rsidRPr="008E2A4C" w:rsidRDefault="00D61F18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D61F18" w:rsidRPr="008E2A4C" w:rsidRDefault="00D61F18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:rsidR="00D61F18" w:rsidRPr="008E2A4C" w:rsidRDefault="00D61F18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D61F18" w:rsidRPr="008E2A4C" w:rsidRDefault="00D61F18" w:rsidP="00DE25ED">
            <w:pPr>
              <w:rPr>
                <w:b/>
                <w:sz w:val="24"/>
                <w:szCs w:val="24"/>
              </w:rPr>
            </w:pPr>
          </w:p>
        </w:tc>
      </w:tr>
      <w:tr w:rsidR="008E2A4C" w:rsidRPr="008E2A4C" w:rsidTr="00DE25ED">
        <w:tc>
          <w:tcPr>
            <w:tcW w:w="730" w:type="dxa"/>
          </w:tcPr>
          <w:p w:rsidR="008E2A4C" w:rsidRPr="008E2A4C" w:rsidRDefault="008E2A4C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8E2A4C" w:rsidRPr="008E2A4C" w:rsidRDefault="008E2A4C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8E2A4C" w:rsidRPr="008E2A4C" w:rsidRDefault="008E2A4C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:rsidR="008E2A4C" w:rsidRPr="008E2A4C" w:rsidRDefault="008E2A4C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8E2A4C" w:rsidRPr="008E2A4C" w:rsidRDefault="008E2A4C" w:rsidP="00DE25ED">
            <w:pPr>
              <w:rPr>
                <w:b/>
                <w:sz w:val="24"/>
                <w:szCs w:val="24"/>
              </w:rPr>
            </w:pPr>
          </w:p>
        </w:tc>
      </w:tr>
      <w:tr w:rsidR="00DE25ED" w:rsidRPr="008E2A4C" w:rsidTr="00DE25ED">
        <w:tc>
          <w:tcPr>
            <w:tcW w:w="730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</w:tr>
      <w:tr w:rsidR="00DE25ED" w:rsidRPr="008E2A4C" w:rsidTr="00DE25ED">
        <w:tc>
          <w:tcPr>
            <w:tcW w:w="730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</w:tr>
      <w:tr w:rsidR="00DE25ED" w:rsidRPr="008E2A4C" w:rsidTr="00DE25ED">
        <w:tc>
          <w:tcPr>
            <w:tcW w:w="730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</w:tr>
      <w:tr w:rsidR="00DE25ED" w:rsidRPr="008E2A4C" w:rsidTr="00DE25ED">
        <w:tc>
          <w:tcPr>
            <w:tcW w:w="730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</w:tr>
      <w:tr w:rsidR="00DE25ED" w:rsidRPr="008E2A4C" w:rsidTr="00DE25ED">
        <w:tc>
          <w:tcPr>
            <w:tcW w:w="730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</w:tr>
      <w:tr w:rsidR="00DE25ED" w:rsidRPr="008E2A4C" w:rsidTr="00DE25ED">
        <w:tc>
          <w:tcPr>
            <w:tcW w:w="730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</w:tr>
      <w:tr w:rsidR="00DE25ED" w:rsidRPr="008E2A4C" w:rsidTr="00DE25ED">
        <w:tc>
          <w:tcPr>
            <w:tcW w:w="730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</w:tr>
      <w:tr w:rsidR="00DE25ED" w:rsidRPr="008E2A4C" w:rsidTr="00DE25ED">
        <w:tc>
          <w:tcPr>
            <w:tcW w:w="730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</w:tr>
      <w:tr w:rsidR="00DE25ED" w:rsidRPr="008E2A4C" w:rsidTr="00DE25ED">
        <w:tc>
          <w:tcPr>
            <w:tcW w:w="730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</w:tr>
      <w:tr w:rsidR="00DE25ED" w:rsidRPr="008E2A4C" w:rsidTr="00DE25ED">
        <w:tc>
          <w:tcPr>
            <w:tcW w:w="730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</w:tr>
      <w:tr w:rsidR="00DE25ED" w:rsidRPr="008E2A4C" w:rsidTr="00DE25ED">
        <w:tc>
          <w:tcPr>
            <w:tcW w:w="730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</w:tr>
      <w:tr w:rsidR="00DE25ED" w:rsidRPr="008E2A4C" w:rsidTr="00DE25ED">
        <w:tc>
          <w:tcPr>
            <w:tcW w:w="730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</w:tr>
      <w:tr w:rsidR="00DE25ED" w:rsidRPr="008E2A4C" w:rsidTr="00DE25ED">
        <w:tc>
          <w:tcPr>
            <w:tcW w:w="730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DE25ED" w:rsidRPr="008E2A4C" w:rsidRDefault="00DE25ED" w:rsidP="00DE25ED">
            <w:pPr>
              <w:rPr>
                <w:b/>
                <w:sz w:val="24"/>
                <w:szCs w:val="24"/>
              </w:rPr>
            </w:pPr>
          </w:p>
        </w:tc>
      </w:tr>
    </w:tbl>
    <w:p w:rsidR="00585BD9" w:rsidRPr="008E2A4C" w:rsidRDefault="00585BD9" w:rsidP="00E41C06">
      <w:pPr>
        <w:pStyle w:val="ParagraphStyle"/>
        <w:spacing w:before="120" w:after="120" w:line="264" w:lineRule="auto"/>
        <w:rPr>
          <w:rFonts w:ascii="Times New Roman" w:hAnsi="Times New Roman" w:cs="Times New Roman"/>
          <w:b/>
          <w:bCs/>
          <w:caps/>
        </w:rPr>
      </w:pPr>
    </w:p>
    <w:sectPr w:rsidR="00585BD9" w:rsidRPr="008E2A4C" w:rsidSect="009F0721">
      <w:footerReference w:type="default" r:id="rId8"/>
      <w:pgSz w:w="12240" w:h="15840"/>
      <w:pgMar w:top="851" w:right="1418" w:bottom="851" w:left="1701" w:header="510" w:footer="113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70C" w:rsidRDefault="00D6070C" w:rsidP="006D38AF">
      <w:pPr>
        <w:spacing w:after="0" w:line="240" w:lineRule="auto"/>
      </w:pPr>
      <w:r>
        <w:separator/>
      </w:r>
    </w:p>
  </w:endnote>
  <w:endnote w:type="continuationSeparator" w:id="0">
    <w:p w:rsidR="00D6070C" w:rsidRDefault="00D6070C" w:rsidP="006D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ED" w:rsidRDefault="00DE25ED">
    <w:pPr>
      <w:pStyle w:val="a5"/>
      <w:jc w:val="center"/>
    </w:pPr>
  </w:p>
  <w:p w:rsidR="00DE25ED" w:rsidRPr="00F4284F" w:rsidRDefault="00DE25ED" w:rsidP="00F4284F">
    <w:pPr>
      <w:pStyle w:val="a5"/>
      <w:jc w:val="center"/>
      <w:rPr>
        <w:rFonts w:ascii="Times New Roman" w:hAnsi="Times New Roman" w:cs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70C" w:rsidRDefault="00D6070C" w:rsidP="006D38AF">
      <w:pPr>
        <w:spacing w:after="0" w:line="240" w:lineRule="auto"/>
      </w:pPr>
      <w:r>
        <w:separator/>
      </w:r>
    </w:p>
  </w:footnote>
  <w:footnote w:type="continuationSeparator" w:id="0">
    <w:p w:rsidR="00D6070C" w:rsidRDefault="00D6070C" w:rsidP="006D3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494"/>
    <w:rsid w:val="000A1C6A"/>
    <w:rsid w:val="001652C7"/>
    <w:rsid w:val="002D5502"/>
    <w:rsid w:val="00301318"/>
    <w:rsid w:val="003A74DD"/>
    <w:rsid w:val="004256B7"/>
    <w:rsid w:val="00433014"/>
    <w:rsid w:val="0048308B"/>
    <w:rsid w:val="0049104B"/>
    <w:rsid w:val="00494E03"/>
    <w:rsid w:val="00581BCF"/>
    <w:rsid w:val="00585BD9"/>
    <w:rsid w:val="005E7D4E"/>
    <w:rsid w:val="006C56EA"/>
    <w:rsid w:val="006D38AF"/>
    <w:rsid w:val="00713CBE"/>
    <w:rsid w:val="00752F9D"/>
    <w:rsid w:val="00852A35"/>
    <w:rsid w:val="008A632E"/>
    <w:rsid w:val="008B6EA1"/>
    <w:rsid w:val="008E2A4C"/>
    <w:rsid w:val="008E47B2"/>
    <w:rsid w:val="00933987"/>
    <w:rsid w:val="009A5EB4"/>
    <w:rsid w:val="009F0721"/>
    <w:rsid w:val="00A3582B"/>
    <w:rsid w:val="00B76FB9"/>
    <w:rsid w:val="00C353B0"/>
    <w:rsid w:val="00C4534B"/>
    <w:rsid w:val="00C67D7F"/>
    <w:rsid w:val="00C84F48"/>
    <w:rsid w:val="00D6070C"/>
    <w:rsid w:val="00D61F18"/>
    <w:rsid w:val="00D704B7"/>
    <w:rsid w:val="00D816AB"/>
    <w:rsid w:val="00DE25ED"/>
    <w:rsid w:val="00E0233A"/>
    <w:rsid w:val="00E14CAF"/>
    <w:rsid w:val="00E41C06"/>
    <w:rsid w:val="00EA5494"/>
    <w:rsid w:val="00EC128A"/>
    <w:rsid w:val="00F02295"/>
    <w:rsid w:val="00F42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8FD99"/>
  <w15:docId w15:val="{4151FC60-3614-46E3-8A7F-DF811B86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D38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6D38AF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6D38AF"/>
    <w:rPr>
      <w:color w:val="000000"/>
      <w:sz w:val="20"/>
      <w:szCs w:val="20"/>
    </w:rPr>
  </w:style>
  <w:style w:type="character" w:customStyle="1" w:styleId="Heading">
    <w:name w:val="Heading"/>
    <w:uiPriority w:val="99"/>
    <w:rsid w:val="006D38AF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6D38AF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6D38AF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6D38AF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6D38AF"/>
    <w:rPr>
      <w:color w:val="008000"/>
      <w:sz w:val="20"/>
      <w:szCs w:val="20"/>
      <w:u w:val="single"/>
    </w:rPr>
  </w:style>
  <w:style w:type="paragraph" w:styleId="a3">
    <w:name w:val="header"/>
    <w:basedOn w:val="a"/>
    <w:link w:val="a4"/>
    <w:uiPriority w:val="99"/>
    <w:unhideWhenUsed/>
    <w:rsid w:val="006D38A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D38AF"/>
  </w:style>
  <w:style w:type="paragraph" w:styleId="a5">
    <w:name w:val="footer"/>
    <w:basedOn w:val="a"/>
    <w:link w:val="a6"/>
    <w:uiPriority w:val="99"/>
    <w:unhideWhenUsed/>
    <w:rsid w:val="006D38A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D38AF"/>
  </w:style>
  <w:style w:type="table" w:styleId="a7">
    <w:name w:val="Table Grid"/>
    <w:basedOn w:val="a1"/>
    <w:uiPriority w:val="59"/>
    <w:rsid w:val="00A35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61F18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7"/>
    <w:rsid w:val="00D61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6">
    <w:name w:val="c26"/>
    <w:basedOn w:val="a"/>
    <w:rsid w:val="008E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8E2A4C"/>
  </w:style>
  <w:style w:type="paragraph" w:customStyle="1" w:styleId="c22">
    <w:name w:val="c22"/>
    <w:basedOn w:val="a"/>
    <w:rsid w:val="008E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8E2A4C"/>
  </w:style>
  <w:style w:type="character" w:styleId="a9">
    <w:name w:val="Hyperlink"/>
    <w:basedOn w:val="a0"/>
    <w:uiPriority w:val="99"/>
    <w:semiHidden/>
    <w:unhideWhenUsed/>
    <w:rsid w:val="008E2A4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2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25E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oogle.com/url?q=http%3A%2F%2Fschool-collection.edu.ru%2F&amp;sa=D&amp;sntz=1&amp;usg=AFQjCNHk3JUVA2ejSAOqqYv6yS-XgFQV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6712</Words>
  <Characters>38261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2023-09-14T08:04:00Z</cp:lastPrinted>
  <dcterms:created xsi:type="dcterms:W3CDTF">2015-09-20T15:59:00Z</dcterms:created>
  <dcterms:modified xsi:type="dcterms:W3CDTF">2024-09-26T03:09:00Z</dcterms:modified>
</cp:coreProperties>
</file>