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89" w:rsidRDefault="00002A89" w:rsidP="00F35F4F">
      <w:pPr>
        <w:widowControl w:val="0"/>
        <w:autoSpaceDE w:val="0"/>
        <w:autoSpaceDN w:val="0"/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A8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3150" cy="8582025"/>
            <wp:effectExtent l="0" t="0" r="0" b="9525"/>
            <wp:docPr id="1" name="Рисунок 1" descr="F:\титулка\англ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англ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549" cy="858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A89" w:rsidRDefault="00002A89" w:rsidP="00F35F4F">
      <w:pPr>
        <w:widowControl w:val="0"/>
        <w:autoSpaceDE w:val="0"/>
        <w:autoSpaceDN w:val="0"/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F4F" w:rsidRPr="00F35F4F" w:rsidRDefault="00F35F4F" w:rsidP="00F35F4F">
      <w:pPr>
        <w:widowControl w:val="0"/>
        <w:autoSpaceDE w:val="0"/>
        <w:autoSpaceDN w:val="0"/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F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предмета</w:t>
      </w:r>
    </w:p>
    <w:p w:rsidR="00F35F4F" w:rsidRPr="00F35F4F" w:rsidRDefault="00F35F4F" w:rsidP="00F35F4F">
      <w:pPr>
        <w:widowControl w:val="0"/>
        <w:autoSpaceDE w:val="0"/>
        <w:autoSpaceDN w:val="0"/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F4F">
        <w:rPr>
          <w:rFonts w:ascii="Times New Roman" w:eastAsia="Times New Roman" w:hAnsi="Times New Roman" w:cs="Times New Roman"/>
          <w:b/>
          <w:sz w:val="24"/>
          <w:szCs w:val="24"/>
        </w:rPr>
        <w:t xml:space="preserve"> «Английский язык» в 4 классе</w:t>
      </w:r>
    </w:p>
    <w:p w:rsidR="00F35F4F" w:rsidRPr="00F35F4F" w:rsidRDefault="00F35F4F" w:rsidP="00F35F4F">
      <w:pPr>
        <w:widowControl w:val="0"/>
        <w:autoSpaceDE w:val="0"/>
        <w:autoSpaceDN w:val="0"/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963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1866"/>
        <w:gridCol w:w="7097"/>
      </w:tblGrid>
      <w:tr w:rsidR="00F35F4F" w:rsidRPr="00F35F4F" w:rsidTr="005E66C7">
        <w:trPr>
          <w:trHeight w:val="825"/>
        </w:trPr>
        <w:tc>
          <w:tcPr>
            <w:tcW w:w="1866" w:type="dxa"/>
          </w:tcPr>
          <w:p w:rsidR="00F35F4F" w:rsidRPr="00F35F4F" w:rsidRDefault="00F35F4F" w:rsidP="00F35F4F">
            <w:pPr>
              <w:spacing w:line="273" w:lineRule="exact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7097" w:type="dxa"/>
          </w:tcPr>
          <w:p w:rsidR="00F35F4F" w:rsidRPr="00F35F4F" w:rsidRDefault="00F35F4F" w:rsidP="00F35F4F">
            <w:pPr>
              <w:numPr>
                <w:ilvl w:val="0"/>
                <w:numId w:val="9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общее представление о мире как многоязычном и поликультурном сообществе; </w:t>
            </w:r>
          </w:p>
          <w:p w:rsidR="00F35F4F" w:rsidRPr="00F35F4F" w:rsidRDefault="00F35F4F" w:rsidP="00F35F4F">
            <w:pPr>
              <w:numPr>
                <w:ilvl w:val="0"/>
                <w:numId w:val="9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осознание себя гражданином своей страны; </w:t>
            </w:r>
          </w:p>
          <w:p w:rsidR="00F35F4F" w:rsidRPr="00F35F4F" w:rsidRDefault="00F35F4F" w:rsidP="00F35F4F">
            <w:pPr>
              <w:numPr>
                <w:ilvl w:val="0"/>
                <w:numId w:val="9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осознание языка, в том числе иностранного, как основного средства общения между людьми; </w:t>
            </w:r>
          </w:p>
          <w:p w:rsidR="00F35F4F" w:rsidRPr="00F35F4F" w:rsidRDefault="00F35F4F" w:rsidP="00F35F4F">
            <w:pPr>
              <w:numPr>
                <w:ilvl w:val="0"/>
                <w:numId w:val="9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 </w:t>
            </w:r>
          </w:p>
        </w:tc>
      </w:tr>
      <w:tr w:rsidR="00F35F4F" w:rsidRPr="00F35F4F" w:rsidTr="005E66C7">
        <w:trPr>
          <w:trHeight w:val="827"/>
        </w:trPr>
        <w:tc>
          <w:tcPr>
            <w:tcW w:w="1866" w:type="dxa"/>
          </w:tcPr>
          <w:p w:rsidR="00F35F4F" w:rsidRPr="00F35F4F" w:rsidRDefault="00F35F4F" w:rsidP="00F35F4F">
            <w:pPr>
              <w:spacing w:line="273" w:lineRule="exact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7097" w:type="dxa"/>
          </w:tcPr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      </w:r>
          </w:p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      </w:r>
          </w:p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расширение общего лингвистического кругозора младшего школьника; </w:t>
            </w:r>
          </w:p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>развитие познавательной, эмоциональной и волевой сфер младшего школьника;</w:t>
            </w:r>
          </w:p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формирование мотивации к изучению иностранного языка; </w:t>
            </w:r>
          </w:p>
          <w:p w:rsidR="00F35F4F" w:rsidRPr="00F35F4F" w:rsidRDefault="00F35F4F" w:rsidP="00F35F4F">
            <w:pPr>
              <w:numPr>
                <w:ilvl w:val="0"/>
                <w:numId w:val="8"/>
              </w:numPr>
              <w:tabs>
                <w:tab w:val="left" w:pos="62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владение умением координированной работы с разными компонентами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lang w:val="ru-RU"/>
              </w:rPr>
              <w:t>учебнометодического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lang w:val="ru-RU"/>
              </w:rPr>
              <w:t xml:space="preserve"> комплекта (учебником, аудиодиском и т. д.). </w:t>
            </w:r>
          </w:p>
        </w:tc>
      </w:tr>
      <w:tr w:rsidR="00F35F4F" w:rsidRPr="00F35F4F" w:rsidTr="005E66C7">
        <w:trPr>
          <w:trHeight w:val="2112"/>
        </w:trPr>
        <w:tc>
          <w:tcPr>
            <w:tcW w:w="1866" w:type="dxa"/>
          </w:tcPr>
          <w:p w:rsidR="00F35F4F" w:rsidRPr="00F35F4F" w:rsidRDefault="00F35F4F" w:rsidP="00F35F4F">
            <w:pPr>
              <w:spacing w:line="270" w:lineRule="exact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7097" w:type="dxa"/>
          </w:tcPr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 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 коммуникативной сфере, т. е. во владении английским языком как средством общения):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35F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Речевая компетенция в следующих видах речевой деятельности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говорении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1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вести элементарный этикетный диалог в ограниченном круге типичных ситуаций общения, диалог-расспрос (вопрос-ответ) и диалог-побуждение к действию; </w:t>
            </w:r>
          </w:p>
          <w:p w:rsidR="00F35F4F" w:rsidRPr="00F35F4F" w:rsidRDefault="00F35F4F" w:rsidP="00F35F4F">
            <w:pPr>
              <w:numPr>
                <w:ilvl w:val="0"/>
                <w:numId w:val="1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уметь на элементарном уровне рассказывать о себе/семье/друге, описывать предмет/картинку, кратко характеризовать персонаж.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аудировании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2"/>
              </w:numPr>
              <w:tabs>
                <w:tab w:val="left" w:pos="6209"/>
              </w:tabs>
              <w:spacing w:line="276" w:lineRule="auto"/>
              <w:ind w:left="4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 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 чтении: </w:t>
            </w:r>
          </w:p>
          <w:p w:rsidR="00F35F4F" w:rsidRPr="00F35F4F" w:rsidRDefault="00F35F4F" w:rsidP="00F35F4F">
            <w:pPr>
              <w:numPr>
                <w:ilvl w:val="0"/>
                <w:numId w:val="2"/>
              </w:numPr>
              <w:tabs>
                <w:tab w:val="left" w:pos="6209"/>
              </w:tabs>
              <w:spacing w:line="276" w:lineRule="auto"/>
              <w:ind w:left="4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читать вслух небольшие тексты, построенные на изученном языковом материале, соблюдая правила чтения и нужную интонацию; </w:t>
            </w:r>
          </w:p>
          <w:p w:rsidR="00F35F4F" w:rsidRPr="00F35F4F" w:rsidRDefault="00F35F4F" w:rsidP="00F35F4F">
            <w:pPr>
              <w:numPr>
                <w:ilvl w:val="0"/>
                <w:numId w:val="2"/>
              </w:numPr>
              <w:tabs>
                <w:tab w:val="left" w:pos="6209"/>
              </w:tabs>
              <w:spacing w:line="276" w:lineRule="auto"/>
              <w:ind w:left="4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читать про себя тексты, включающие как изученный языковой материал, так и отдельные новые слова, и понимать их основное 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содержание, находить в тексте нужную информацию.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письменной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писать с опорой на образец поздравление с праздником и короткое личное письмо.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языковыми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адекватное произношение и различение на слух всех звуков английского языка, соблюдение правильного ударения в словах и фразах;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соблюдение особенностей интонации основных типов предложений;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основных правил чтения и орфографии, изученных в курсе начальной школы;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делать обобщения на основе структурно-функциональных схем простого предложения.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осведомлённость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3"/>
              </w:numPr>
              <w:tabs>
                <w:tab w:val="left" w:pos="6209"/>
              </w:tabs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опознавать грамматические явления, отсутствующие в родном языке, </w:t>
            </w:r>
            <w:proofErr w:type="gram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артикли;  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систематизировать слова, </w:t>
            </w:r>
            <w:proofErr w:type="gram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тематическому принципу; 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пользоваться языковой догадкой, </w:t>
            </w:r>
            <w:proofErr w:type="gram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опознавании интернационализмов;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 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действовать по образцу при выполнении упражнений и составлении собственных высказываний в пределах тематики начальной школы;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пользоваться справочным материалом, представленным в виде таблиц, схем, правил;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пользоваться двуязычным словарём учебника (в том 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числе транскрипцией), компьютерным словарём; </w:t>
            </w:r>
          </w:p>
          <w:p w:rsidR="00F35F4F" w:rsidRPr="00F35F4F" w:rsidRDefault="00F35F4F" w:rsidP="00F35F4F">
            <w:pPr>
              <w:numPr>
                <w:ilvl w:val="0"/>
                <w:numId w:val="4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осуществлять самонаблюдение и самооценку в доступных младшему школьнику пределах.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ценностно-ориентационной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5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представление об английском языке как средстве выражения мыслей, чувств, эмоций; </w:t>
            </w:r>
          </w:p>
          <w:p w:rsidR="00F35F4F" w:rsidRPr="00F35F4F" w:rsidRDefault="00F35F4F" w:rsidP="00F35F4F">
            <w:pPr>
              <w:numPr>
                <w:ilvl w:val="0"/>
                <w:numId w:val="5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6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владение элементарными средствами выражения чувств и эмоций на иностранном языке; </w:t>
            </w:r>
          </w:p>
          <w:p w:rsidR="00F35F4F" w:rsidRPr="00F35F4F" w:rsidRDefault="00F35F4F" w:rsidP="00F35F4F">
            <w:pPr>
              <w:numPr>
                <w:ilvl w:val="0"/>
                <w:numId w:val="6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развитие чувства прекрасного в процессе знакомства с образцами доступной детской литературы. </w:t>
            </w:r>
          </w:p>
          <w:p w:rsidR="00F35F4F" w:rsidRPr="00F35F4F" w:rsidRDefault="00F35F4F" w:rsidP="00F35F4F">
            <w:pPr>
              <w:tabs>
                <w:tab w:val="left" w:pos="6209"/>
              </w:tabs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  <w:proofErr w:type="spellEnd"/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35F4F" w:rsidRPr="00F35F4F" w:rsidRDefault="00F35F4F" w:rsidP="00F35F4F">
            <w:pPr>
              <w:numPr>
                <w:ilvl w:val="0"/>
                <w:numId w:val="7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следовать намеченному плану в своём учебном труде; </w:t>
            </w:r>
          </w:p>
          <w:p w:rsidR="00F35F4F" w:rsidRPr="00F35F4F" w:rsidRDefault="00F35F4F" w:rsidP="00F35F4F">
            <w:pPr>
              <w:numPr>
                <w:ilvl w:val="0"/>
                <w:numId w:val="7"/>
              </w:numPr>
              <w:tabs>
                <w:tab w:val="left" w:pos="620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5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вести словарь (словарную тетрадь).</w:t>
            </w:r>
          </w:p>
        </w:tc>
      </w:tr>
    </w:tbl>
    <w:p w:rsidR="00F35F4F" w:rsidRPr="00F35F4F" w:rsidRDefault="00F35F4F" w:rsidP="00F35F4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35F4F" w:rsidRPr="00F35F4F" w:rsidRDefault="00F35F4F" w:rsidP="00F35F4F">
      <w:pPr>
        <w:rPr>
          <w:rFonts w:ascii="Times New Roman" w:eastAsia="Times New Roman" w:hAnsi="Times New Roman" w:cs="Times New Roman"/>
        </w:rPr>
      </w:pPr>
      <w:r w:rsidRPr="00F35F4F">
        <w:rPr>
          <w:rFonts w:ascii="Times New Roman" w:eastAsia="Times New Roman" w:hAnsi="Times New Roman" w:cs="Times New Roman"/>
        </w:rPr>
        <w:br w:type="page"/>
      </w:r>
    </w:p>
    <w:p w:rsidR="00F35F4F" w:rsidRPr="00F35F4F" w:rsidRDefault="00F35F4F" w:rsidP="00F35F4F">
      <w:pPr>
        <w:widowControl w:val="0"/>
        <w:autoSpaceDE w:val="0"/>
        <w:autoSpaceDN w:val="0"/>
        <w:spacing w:before="212" w:after="0" w:line="240" w:lineRule="auto"/>
        <w:ind w:right="2396"/>
        <w:jc w:val="center"/>
        <w:rPr>
          <w:rFonts w:ascii="Times New Roman" w:eastAsia="Times New Roman" w:hAnsi="Times New Roman" w:cs="Times New Roman"/>
          <w:b/>
        </w:rPr>
      </w:pPr>
      <w:r w:rsidRPr="00F35F4F"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Содержание учебного предмета</w:t>
      </w:r>
    </w:p>
    <w:p w:rsidR="00F35F4F" w:rsidRPr="00F35F4F" w:rsidRDefault="00F35F4F" w:rsidP="00F35F4F">
      <w:pPr>
        <w:widowControl w:val="0"/>
        <w:autoSpaceDE w:val="0"/>
        <w:autoSpaceDN w:val="0"/>
        <w:spacing w:before="212" w:after="0" w:line="240" w:lineRule="auto"/>
        <w:ind w:right="2396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77"/>
        <w:gridCol w:w="6006"/>
      </w:tblGrid>
      <w:tr w:rsidR="00F35F4F" w:rsidRPr="00F35F4F" w:rsidTr="005E66C7">
        <w:trPr>
          <w:trHeight w:val="1168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5F4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5F4F">
              <w:rPr>
                <w:rFonts w:ascii="Times New Roman" w:eastAsia="Times New Roman" w:hAnsi="Times New Roman" w:cs="Times New Roman"/>
                <w:b/>
              </w:rPr>
              <w:t>Всего часов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5F4F"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</w:tr>
      <w:tr w:rsidR="00F35F4F" w:rsidRPr="00F35F4F" w:rsidTr="005E66C7">
        <w:trPr>
          <w:trHeight w:val="583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Вводный модуль «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Снова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вместе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2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</w:tc>
      </w:tr>
      <w:tr w:rsidR="00F35F4F" w:rsidRPr="00F35F4F" w:rsidTr="005E66C7">
        <w:trPr>
          <w:trHeight w:val="634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1 «Семья и друзья»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Члены семьи, их имена, возраст, внешность,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черты характера, ув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лечения/хобби. (</w:t>
            </w:r>
          </w:p>
        </w:tc>
      </w:tr>
      <w:tr w:rsidR="00F35F4F" w:rsidRPr="00F35F4F" w:rsidTr="005E66C7">
        <w:trPr>
          <w:trHeight w:val="757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2 «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Рабочий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Распорядок дня, домашние обязанности.</w:t>
            </w:r>
          </w:p>
        </w:tc>
      </w:tr>
      <w:tr w:rsidR="00F35F4F" w:rsidRPr="00F35F4F" w:rsidTr="005E66C7">
        <w:trPr>
          <w:trHeight w:val="616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3 «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Вкусные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угощения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Одежда, обувь, основные продукты питания.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Любимая еда.</w:t>
            </w:r>
          </w:p>
        </w:tc>
      </w:tr>
      <w:tr w:rsidR="00F35F4F" w:rsidRPr="00F35F4F" w:rsidTr="005E66C7">
        <w:trPr>
          <w:trHeight w:val="715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4 «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зоопарке</w:t>
            </w:r>
            <w:proofErr w:type="spellEnd"/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День рождения, Новый год/Рождество. Подарки</w:t>
            </w:r>
          </w:p>
        </w:tc>
      </w:tr>
      <w:tr w:rsidR="00F35F4F" w:rsidRPr="00F35F4F" w:rsidTr="005E66C7">
        <w:trPr>
          <w:trHeight w:val="491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«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Мой день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зоопарке, цирке, каникулы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F4F" w:rsidRPr="00F35F4F" w:rsidTr="005E66C7">
        <w:trPr>
          <w:trHeight w:val="583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6</w:t>
            </w:r>
          </w:p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«Расскажи сказку»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Мои любимые сказки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Имена геро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ев книг, черты их характера.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Небольшие произведения детского фольклора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английском языке (рифмовки, стихи, песни, сказки).</w:t>
            </w:r>
          </w:p>
        </w:tc>
      </w:tr>
      <w:tr w:rsidR="00F35F4F" w:rsidRPr="00F35F4F" w:rsidTr="005E66C7">
        <w:trPr>
          <w:trHeight w:val="583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7</w:t>
            </w:r>
          </w:p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«Памятные даты»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8 ч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Любимое время года. Погода</w:t>
            </w:r>
          </w:p>
        </w:tc>
      </w:tr>
      <w:tr w:rsidR="00F35F4F" w:rsidRPr="00F35F4F" w:rsidTr="005E66C7">
        <w:trPr>
          <w:trHeight w:val="583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>Модуль 8 «Куда поехать?»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10 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Зарубежные страны.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Общие сведения: название, сто</w:t>
            </w: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лица.</w:t>
            </w:r>
          </w:p>
          <w:p w:rsidR="00F35F4F" w:rsidRPr="00F35F4F" w:rsidRDefault="00F35F4F" w:rsidP="00F35F4F">
            <w:pPr>
              <w:spacing w:after="0" w:line="240" w:lineRule="auto"/>
              <w:ind w:left="-851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Имя, возраст, внешность, характер, увлечения/хобби.</w:t>
            </w:r>
          </w:p>
        </w:tc>
      </w:tr>
      <w:tr w:rsidR="00F35F4F" w:rsidRPr="00F35F4F" w:rsidTr="005E66C7">
        <w:trPr>
          <w:trHeight w:val="583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77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  <w:lang w:val="en-US"/>
              </w:rPr>
              <w:t xml:space="preserve">68 </w:t>
            </w:r>
            <w:r w:rsidRPr="00F35F4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006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5F4F" w:rsidRPr="00F35F4F" w:rsidTr="005E66C7">
        <w:trPr>
          <w:trHeight w:val="612"/>
        </w:trPr>
        <w:tc>
          <w:tcPr>
            <w:tcW w:w="2289" w:type="dxa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5F4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6783" w:type="dxa"/>
            <w:gridSpan w:val="2"/>
          </w:tcPr>
          <w:p w:rsidR="00F35F4F" w:rsidRPr="00F35F4F" w:rsidRDefault="00F35F4F" w:rsidP="00F35F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5F4F">
              <w:rPr>
                <w:rFonts w:ascii="Times New Roman" w:eastAsia="Times New Roman" w:hAnsi="Times New Roman" w:cs="Times New Roman"/>
                <w:b/>
              </w:rPr>
              <w:t>68 часов</w:t>
            </w:r>
          </w:p>
        </w:tc>
      </w:tr>
    </w:tbl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widowControl w:val="0"/>
        <w:autoSpaceDE w:val="0"/>
        <w:autoSpaceDN w:val="0"/>
        <w:spacing w:before="3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widowControl w:val="0"/>
        <w:autoSpaceDE w:val="0"/>
        <w:autoSpaceDN w:val="0"/>
        <w:spacing w:before="3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widowControl w:val="0"/>
        <w:autoSpaceDE w:val="0"/>
        <w:autoSpaceDN w:val="0"/>
        <w:spacing w:before="3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F4F" w:rsidRPr="00F35F4F" w:rsidRDefault="00F35F4F" w:rsidP="00F35F4F">
      <w:pPr>
        <w:widowControl w:val="0"/>
        <w:autoSpaceDE w:val="0"/>
        <w:autoSpaceDN w:val="0"/>
        <w:spacing w:before="3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F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по английскому языку в </w:t>
      </w:r>
      <w:r w:rsidRPr="00F35F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 классах</w:t>
      </w: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F4F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084E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2024-2025</w:t>
      </w:r>
      <w:r w:rsidRPr="00F35F4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85"/>
        <w:gridCol w:w="15"/>
        <w:gridCol w:w="3878"/>
        <w:gridCol w:w="14"/>
        <w:gridCol w:w="16"/>
        <w:gridCol w:w="15"/>
        <w:gridCol w:w="1457"/>
        <w:gridCol w:w="14"/>
        <w:gridCol w:w="16"/>
        <w:gridCol w:w="15"/>
        <w:gridCol w:w="1548"/>
        <w:gridCol w:w="14"/>
        <w:gridCol w:w="16"/>
        <w:gridCol w:w="15"/>
        <w:gridCol w:w="1605"/>
        <w:gridCol w:w="12"/>
        <w:gridCol w:w="14"/>
        <w:gridCol w:w="13"/>
      </w:tblGrid>
      <w:tr w:rsidR="00F35F4F" w:rsidRPr="00F35F4F" w:rsidTr="005E66C7">
        <w:trPr>
          <w:gridAfter w:val="3"/>
          <w:wAfter w:w="39" w:type="dxa"/>
          <w:trHeight w:val="222"/>
        </w:trPr>
        <w:tc>
          <w:tcPr>
            <w:tcW w:w="517" w:type="dxa"/>
            <w:gridSpan w:val="2"/>
            <w:vMerge w:val="restart"/>
          </w:tcPr>
          <w:p w:rsidR="00F35F4F" w:rsidRPr="00F35F4F" w:rsidRDefault="00F35F4F" w:rsidP="00F35F4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№ урока</w:t>
            </w:r>
          </w:p>
        </w:tc>
        <w:tc>
          <w:tcPr>
            <w:tcW w:w="3878" w:type="dxa"/>
            <w:vMerge w:val="restart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02" w:type="dxa"/>
            <w:gridSpan w:val="4"/>
            <w:vMerge w:val="restart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Количество</w:t>
            </w:r>
          </w:p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часов</w:t>
            </w:r>
          </w:p>
        </w:tc>
        <w:tc>
          <w:tcPr>
            <w:tcW w:w="3243" w:type="dxa"/>
            <w:gridSpan w:val="8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Дата проведения</w:t>
            </w:r>
          </w:p>
        </w:tc>
      </w:tr>
      <w:tr w:rsidR="00F35F4F" w:rsidRPr="00F35F4F" w:rsidTr="005E66C7">
        <w:trPr>
          <w:gridAfter w:val="3"/>
          <w:wAfter w:w="39" w:type="dxa"/>
          <w:trHeight w:val="593"/>
        </w:trPr>
        <w:tc>
          <w:tcPr>
            <w:tcW w:w="517" w:type="dxa"/>
            <w:gridSpan w:val="2"/>
            <w:vMerge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78" w:type="dxa"/>
            <w:vMerge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vMerge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 плану</w:t>
            </w: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 факту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281"/>
        </w:trPr>
        <w:tc>
          <w:tcPr>
            <w:tcW w:w="9140" w:type="dxa"/>
            <w:gridSpan w:val="15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Вводный модуль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Снова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вместе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281"/>
        </w:trPr>
        <w:tc>
          <w:tcPr>
            <w:tcW w:w="517" w:type="dxa"/>
            <w:gridSpan w:val="2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78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Знакомство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281"/>
        </w:trPr>
        <w:tc>
          <w:tcPr>
            <w:tcW w:w="517" w:type="dxa"/>
            <w:gridSpan w:val="2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78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Снова вместе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281"/>
        </w:trPr>
        <w:tc>
          <w:tcPr>
            <w:tcW w:w="9140" w:type="dxa"/>
            <w:gridSpan w:val="15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Модуль 1 «Семья и друзья»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Внешность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Мои вещи. Предлоги места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Я и мои друзья.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Числительные 30-100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Столицы англоговорящих стран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281"/>
        </w:trPr>
        <w:tc>
          <w:tcPr>
            <w:tcW w:w="502" w:type="dxa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«Я и мои друзья»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9140" w:type="dxa"/>
            <w:gridSpan w:val="1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Модуль 2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Рабочий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В городе.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Профессии.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13.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Работай и играй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14.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Модальный глагол «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have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15.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16.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Проверочная работа по теме «Распорядок дня»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17.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День из моей жизни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00"/>
        </w:trPr>
        <w:tc>
          <w:tcPr>
            <w:tcW w:w="9140" w:type="dxa"/>
            <w:gridSpan w:val="1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Модуль 3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Вкусные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угощения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!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19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Еда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20.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Чтение буквы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21.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Употребление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наречий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F35F4F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a lot of/many/much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22.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Модальный глагол </w:t>
            </w:r>
            <w:r w:rsidRPr="00F35F4F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may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23.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24.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Любимое блюдо моей семьи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25.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26.</w:t>
            </w:r>
          </w:p>
        </w:tc>
        <w:tc>
          <w:tcPr>
            <w:tcW w:w="3938" w:type="dxa"/>
            <w:gridSpan w:val="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«Еда»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276"/>
        </w:trPr>
        <w:tc>
          <w:tcPr>
            <w:tcW w:w="9140" w:type="dxa"/>
            <w:gridSpan w:val="15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Модуль 4 «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зоопарке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!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27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Забавные животные в зоопарке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28.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Сравнение времен: простое настоящее время и настоящее продолженное время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Названия месяцев. Сравнительная степень прилагательных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30.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Употребление модального глагола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must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must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’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31.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32.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«В зоопарке»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33.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1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34.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Животные нуждаются в нашей помощи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7"/>
          <w:wAfter w:w="1689" w:type="dxa"/>
          <w:trHeight w:val="405"/>
        </w:trPr>
        <w:tc>
          <w:tcPr>
            <w:tcW w:w="7490" w:type="dxa"/>
            <w:gridSpan w:val="11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Модуль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5 «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Мой день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!»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35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Чаепитие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36.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Употребление глагола «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be</w:t>
            </w:r>
            <w:r w:rsidRPr="00F35F4F">
              <w:rPr>
                <w:rFonts w:ascii="Times New Roman" w:eastAsia="Calibri" w:hAnsi="Times New Roman"/>
                <w:sz w:val="24"/>
                <w:szCs w:val="24"/>
              </w:rPr>
              <w:t>» в прошедшем времени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37.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Рассказ о своих чувствах и настроениях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38.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Правила написания поздравлений и пожеланий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39.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40.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Празднование дня рождения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41.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60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42.</w:t>
            </w:r>
          </w:p>
        </w:tc>
        <w:tc>
          <w:tcPr>
            <w:tcW w:w="3893" w:type="dxa"/>
            <w:gridSpan w:val="2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«События прошедшего дня»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45"/>
        </w:trPr>
        <w:tc>
          <w:tcPr>
            <w:tcW w:w="7490" w:type="dxa"/>
            <w:gridSpan w:val="11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Модуль 6 «Расскажи сказку»</w:t>
            </w:r>
          </w:p>
        </w:tc>
        <w:tc>
          <w:tcPr>
            <w:tcW w:w="1650" w:type="dxa"/>
            <w:gridSpan w:val="4"/>
            <w:tcBorders>
              <w:top w:val="nil"/>
              <w:bottom w:val="nil"/>
            </w:tcBorders>
          </w:tcPr>
          <w:p w:rsidR="00F35F4F" w:rsidRPr="00F35F4F" w:rsidRDefault="00F35F4F" w:rsidP="00F35F4F">
            <w:pPr>
              <w:rPr>
                <w:rFonts w:ascii="Calibri" w:eastAsia="Calibri" w:hAnsi="Calibri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43.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Сказка о зайце и черепахе.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44.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Употребление правильных глаголов в прошедшем времени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45.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Однажды…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46.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Важные исторические события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47.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48.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Английский и американский фольклор. Русские народные сказки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49.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50.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«Расскажи сказку»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7"/>
          <w:wAfter w:w="1689" w:type="dxa"/>
          <w:trHeight w:val="345"/>
        </w:trPr>
        <w:tc>
          <w:tcPr>
            <w:tcW w:w="7490" w:type="dxa"/>
            <w:gridSpan w:val="11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Модуль 7 «Памятные даты»                                     </w:t>
            </w: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51.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Лучшие времена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52.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53.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Превосходная степень прилагательных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54.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Чувства при прослушивании музыки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56.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Башни Элтона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57.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«Памятные дни»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3"/>
          <w:wAfter w:w="39" w:type="dxa"/>
          <w:trHeight w:val="345"/>
        </w:trPr>
        <w:tc>
          <w:tcPr>
            <w:tcW w:w="7490" w:type="dxa"/>
            <w:gridSpan w:val="11"/>
            <w:tcBorders>
              <w:right w:val="nil"/>
            </w:tcBorders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Модуль 8 «Куда поехать?»</w:t>
            </w:r>
          </w:p>
        </w:tc>
        <w:tc>
          <w:tcPr>
            <w:tcW w:w="1650" w:type="dxa"/>
            <w:gridSpan w:val="4"/>
            <w:tcBorders>
              <w:left w:val="nil"/>
            </w:tcBorders>
          </w:tcPr>
          <w:p w:rsidR="00F35F4F" w:rsidRPr="00F35F4F" w:rsidRDefault="00F35F4F" w:rsidP="00F35F4F">
            <w:pPr>
              <w:rPr>
                <w:rFonts w:ascii="Calibri" w:eastAsia="Calibri" w:hAnsi="Calibri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59.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Страны.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Конструкция</w:t>
            </w:r>
            <w:r w:rsidRPr="00F35F4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F35F4F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to be going to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61.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Планы на лето. Мои каникулы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62.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Страны и их национальные костюмы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63.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Чтение сказки «</w:t>
            </w:r>
            <w:proofErr w:type="spellStart"/>
            <w:r w:rsidRPr="00F35F4F">
              <w:rPr>
                <w:rFonts w:ascii="Times New Roman" w:eastAsia="Calibri" w:hAnsi="Times New Roman"/>
                <w:sz w:val="24"/>
                <w:szCs w:val="24"/>
              </w:rPr>
              <w:t>Златовласка</w:t>
            </w:r>
            <w:proofErr w:type="spellEnd"/>
            <w:r w:rsidRPr="00F35F4F">
              <w:rPr>
                <w:rFonts w:ascii="Times New Roman" w:eastAsia="Calibri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64.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Проверочная работа по теме «Мои каникулы»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65.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Популярное место отдыха - Флорида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66.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Проект: «популярное место для отдыха в России»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35F4F" w:rsidRPr="00F35F4F" w:rsidTr="005E66C7">
        <w:tblPrEx>
          <w:tblLook w:val="0000" w:firstRow="0" w:lastRow="0" w:firstColumn="0" w:lastColumn="0" w:noHBand="0" w:noVBand="0"/>
        </w:tblPrEx>
        <w:trPr>
          <w:gridAfter w:val="2"/>
          <w:wAfter w:w="27" w:type="dxa"/>
          <w:trHeight w:val="345"/>
        </w:trPr>
        <w:tc>
          <w:tcPr>
            <w:tcW w:w="502" w:type="dxa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907" w:type="dxa"/>
            <w:gridSpan w:val="3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502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5F4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</w:tcPr>
          <w:p w:rsidR="00F35F4F" w:rsidRPr="00F35F4F" w:rsidRDefault="00F35F4F" w:rsidP="00F35F4F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35F4F" w:rsidRPr="00F35F4F" w:rsidRDefault="00F35F4F" w:rsidP="00F35F4F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35F4F">
        <w:rPr>
          <w:rFonts w:ascii="Times New Roman" w:hAnsi="Times New Roman" w:cs="Times New Roman"/>
          <w:b/>
          <w:sz w:val="24"/>
        </w:rPr>
        <w:t>Лист регистрации изменений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985"/>
        <w:gridCol w:w="2472"/>
      </w:tblGrid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1266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1266">
              <w:rPr>
                <w:rFonts w:ascii="Times New Roman" w:hAnsi="Times New Roman" w:cs="Times New Roman"/>
                <w:b/>
                <w:sz w:val="24"/>
              </w:rPr>
              <w:t>Дата изменения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1266">
              <w:rPr>
                <w:rFonts w:ascii="Times New Roman" w:hAnsi="Times New Roman" w:cs="Times New Roman"/>
                <w:b/>
                <w:sz w:val="24"/>
              </w:rPr>
              <w:t>Причина изменения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1266">
              <w:rPr>
                <w:rFonts w:ascii="Times New Roman" w:hAnsi="Times New Roman" w:cs="Times New Roman"/>
                <w:b/>
                <w:sz w:val="24"/>
              </w:rPr>
              <w:t>Суть изменения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1266">
              <w:rPr>
                <w:rFonts w:ascii="Times New Roman" w:hAnsi="Times New Roman" w:cs="Times New Roman"/>
                <w:b/>
                <w:sz w:val="24"/>
              </w:rPr>
              <w:t>Корректирующие действия</w:t>
            </w: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5F4F" w:rsidRPr="00C31266" w:rsidTr="005E66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F4F" w:rsidRPr="00C31266" w:rsidRDefault="00F35F4F" w:rsidP="005E6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35F4F" w:rsidRPr="0036069E" w:rsidRDefault="00F35F4F" w:rsidP="00F35F4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</w:p>
    <w:p w:rsidR="00F35F4F" w:rsidRPr="00F35F4F" w:rsidRDefault="00F35F4F" w:rsidP="00F35F4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F4F" w:rsidRPr="00F35F4F" w:rsidRDefault="00F35F4F" w:rsidP="00F35F4F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F35F4F" w:rsidRPr="00F35F4F" w:rsidSect="00002A89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884"/>
    <w:multiLevelType w:val="hybridMultilevel"/>
    <w:tmpl w:val="0D40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B08"/>
    <w:multiLevelType w:val="hybridMultilevel"/>
    <w:tmpl w:val="E6BC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EA2"/>
    <w:multiLevelType w:val="hybridMultilevel"/>
    <w:tmpl w:val="0A90A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351D"/>
    <w:multiLevelType w:val="hybridMultilevel"/>
    <w:tmpl w:val="97EE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7DBC"/>
    <w:multiLevelType w:val="hybridMultilevel"/>
    <w:tmpl w:val="C90A3E16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 w15:restartNumberingAfterBreak="0">
    <w:nsid w:val="439A3597"/>
    <w:multiLevelType w:val="hybridMultilevel"/>
    <w:tmpl w:val="3336E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3E9C"/>
    <w:multiLevelType w:val="hybridMultilevel"/>
    <w:tmpl w:val="6144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6B63"/>
    <w:multiLevelType w:val="hybridMultilevel"/>
    <w:tmpl w:val="2BAA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D28B6"/>
    <w:multiLevelType w:val="hybridMultilevel"/>
    <w:tmpl w:val="1BB0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0F"/>
    <w:rsid w:val="00002A89"/>
    <w:rsid w:val="00084ED1"/>
    <w:rsid w:val="0076370F"/>
    <w:rsid w:val="00881721"/>
    <w:rsid w:val="00F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D0E9"/>
  <w15:chartTrackingRefBased/>
  <w15:docId w15:val="{3888075F-A335-4CC5-8F05-38F9E6BC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F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35F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2024-09-19T09:31:00Z</dcterms:created>
  <dcterms:modified xsi:type="dcterms:W3CDTF">2024-09-30T02:03:00Z</dcterms:modified>
</cp:coreProperties>
</file>